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3D1" w14:textId="77777777" w:rsidR="00AD4068" w:rsidRDefault="00AD4068" w:rsidP="00127C86">
      <w:pPr>
        <w:pStyle w:val="Heading1"/>
        <w:rPr>
          <w:rFonts w:ascii="Montserrat" w:hAnsi="Montserrat"/>
        </w:rPr>
      </w:pPr>
    </w:p>
    <w:p w14:paraId="2E707500" w14:textId="4A62C560" w:rsidR="008C115C" w:rsidRPr="00A61350" w:rsidRDefault="00A83095" w:rsidP="00127C86">
      <w:pPr>
        <w:pStyle w:val="Heading1"/>
        <w:rPr>
          <w:rFonts w:ascii="Montserrat" w:hAnsi="Montserrat"/>
        </w:rPr>
      </w:pPr>
      <w:r w:rsidRPr="00A61350">
        <w:rPr>
          <w:rFonts w:ascii="Montserrat" w:hAnsi="Montserrat"/>
        </w:rPr>
        <w:t xml:space="preserve">Role </w:t>
      </w:r>
      <w:r w:rsidR="00131200" w:rsidRPr="00A61350">
        <w:rPr>
          <w:rFonts w:ascii="Montserrat" w:hAnsi="Montserrat"/>
        </w:rPr>
        <w:t>p</w:t>
      </w:r>
      <w:r w:rsidRPr="00A61350">
        <w:rPr>
          <w:rFonts w:ascii="Montserrat" w:hAnsi="Montserrat"/>
        </w:rPr>
        <w:t>rofile</w:t>
      </w:r>
    </w:p>
    <w:p w14:paraId="1D8C835F" w14:textId="77777777" w:rsidR="00127C86" w:rsidRPr="00680C98" w:rsidRDefault="00127C86" w:rsidP="00131200">
      <w:pPr>
        <w:rPr>
          <w:rFonts w:ascii="Nunito" w:hAnsi="Nunito"/>
        </w:rPr>
        <w:sectPr w:rsidR="00127C86" w:rsidRPr="00680C98" w:rsidSect="000A3F4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tbl>
      <w:tblPr>
        <w:tblStyle w:val="TableGrid"/>
        <w:tblW w:w="4315" w:type="dxa"/>
        <w:tblLook w:val="06A0" w:firstRow="1" w:lastRow="0" w:firstColumn="1" w:lastColumn="0" w:noHBand="1" w:noVBand="1"/>
      </w:tblPr>
      <w:tblGrid>
        <w:gridCol w:w="2122"/>
        <w:gridCol w:w="2193"/>
      </w:tblGrid>
      <w:tr w:rsidR="00582BAD" w:rsidRPr="00680C98" w14:paraId="588FE6C7" w14:textId="77777777" w:rsidTr="477D6A19">
        <w:trPr>
          <w:trHeight w:val="593"/>
        </w:trPr>
        <w:tc>
          <w:tcPr>
            <w:tcW w:w="2122" w:type="dxa"/>
          </w:tcPr>
          <w:p w14:paraId="1D80251D" w14:textId="2BDD20D5" w:rsidR="00582BAD" w:rsidRPr="00680C98" w:rsidRDefault="00582BAD" w:rsidP="00582BAD">
            <w:pPr>
              <w:rPr>
                <w:rFonts w:ascii="Nunito" w:hAnsi="Nunito"/>
                <w:b/>
                <w:bCs/>
              </w:rPr>
            </w:pPr>
            <w:r w:rsidRPr="00680C98">
              <w:rPr>
                <w:rFonts w:ascii="Nunito" w:hAnsi="Nunito"/>
                <w:b/>
                <w:bCs/>
              </w:rPr>
              <w:t>Job Title:</w:t>
            </w:r>
          </w:p>
        </w:tc>
        <w:tc>
          <w:tcPr>
            <w:tcW w:w="2193" w:type="dxa"/>
          </w:tcPr>
          <w:p w14:paraId="092F8390" w14:textId="77777777" w:rsidR="001E4586" w:rsidRPr="001E4586" w:rsidRDefault="001E4586" w:rsidP="001E4586">
            <w:pPr>
              <w:pStyle w:val="Heading2"/>
              <w:spacing w:before="60" w:after="60"/>
              <w:rPr>
                <w:sz w:val="24"/>
                <w:szCs w:val="24"/>
              </w:rPr>
            </w:pPr>
            <w:r w:rsidRPr="001E4586">
              <w:rPr>
                <w:sz w:val="24"/>
                <w:szCs w:val="24"/>
              </w:rPr>
              <w:t>Deputy Team Manager (Generic)</w:t>
            </w:r>
          </w:p>
          <w:p w14:paraId="581C810E" w14:textId="52639EC6" w:rsidR="00582BAD" w:rsidRPr="00AD4068" w:rsidRDefault="00582BAD" w:rsidP="00AD4068">
            <w:pPr>
              <w:spacing w:after="160" w:line="257" w:lineRule="auto"/>
              <w:ind w:right="-220"/>
              <w:rPr>
                <w:rFonts w:ascii="Nunito" w:eastAsia="Arial" w:hAnsi="Nunito"/>
              </w:rPr>
            </w:pPr>
          </w:p>
        </w:tc>
      </w:tr>
      <w:tr w:rsidR="00EF28EE" w:rsidRPr="00680C98" w14:paraId="55B00112" w14:textId="77777777" w:rsidTr="477D6A19">
        <w:tc>
          <w:tcPr>
            <w:tcW w:w="2122" w:type="dxa"/>
          </w:tcPr>
          <w:p w14:paraId="23954154" w14:textId="040DBAA2" w:rsidR="00EF28EE" w:rsidRPr="00680C98" w:rsidRDefault="00EF28EE" w:rsidP="00EF28EE">
            <w:pPr>
              <w:rPr>
                <w:rFonts w:ascii="Nunito" w:hAnsi="Nunito"/>
                <w:b/>
                <w:bCs/>
              </w:rPr>
            </w:pPr>
            <w:r w:rsidRPr="00680C98">
              <w:rPr>
                <w:rFonts w:ascii="Nunito" w:hAnsi="Nunito"/>
                <w:b/>
                <w:bCs/>
              </w:rPr>
              <w:t>Department:</w:t>
            </w:r>
          </w:p>
        </w:tc>
        <w:tc>
          <w:tcPr>
            <w:tcW w:w="2193" w:type="dxa"/>
          </w:tcPr>
          <w:p w14:paraId="2FF7EF9C" w14:textId="32DD8E05" w:rsidR="00EF28EE" w:rsidRPr="00680C98" w:rsidRDefault="001E4586" w:rsidP="477D6A19">
            <w:pPr>
              <w:rPr>
                <w:rFonts w:ascii="Nunito" w:eastAsia="Arial" w:hAnsi="Nunito"/>
              </w:rPr>
            </w:pPr>
            <w:r>
              <w:rPr>
                <w:bCs/>
                <w:szCs w:val="22"/>
              </w:rPr>
              <w:t>Children and Families</w:t>
            </w:r>
          </w:p>
        </w:tc>
      </w:tr>
      <w:tr w:rsidR="00EF28EE" w:rsidRPr="00680C98" w14:paraId="30A8D580" w14:textId="77777777" w:rsidTr="477D6A19">
        <w:tc>
          <w:tcPr>
            <w:tcW w:w="2122" w:type="dxa"/>
          </w:tcPr>
          <w:p w14:paraId="5C2601BA" w14:textId="30C1208A" w:rsidR="00EF28EE" w:rsidRPr="00680C98" w:rsidRDefault="00EF28EE" w:rsidP="00EF28EE">
            <w:pPr>
              <w:rPr>
                <w:rFonts w:ascii="Nunito" w:hAnsi="Nunito"/>
                <w:b/>
                <w:bCs/>
              </w:rPr>
            </w:pPr>
            <w:r w:rsidRPr="00680C98">
              <w:rPr>
                <w:rFonts w:ascii="Nunito" w:hAnsi="Nunito"/>
                <w:b/>
                <w:bCs/>
              </w:rPr>
              <w:t>Directorate:</w:t>
            </w:r>
          </w:p>
        </w:tc>
        <w:tc>
          <w:tcPr>
            <w:tcW w:w="2193" w:type="dxa"/>
          </w:tcPr>
          <w:p w14:paraId="391D35E1" w14:textId="06B96035" w:rsidR="00EF28EE" w:rsidRPr="00680C98" w:rsidRDefault="001E4586" w:rsidP="00EF28EE">
            <w:pPr>
              <w:rPr>
                <w:rFonts w:ascii="Nunito" w:hAnsi="Nunito"/>
              </w:rPr>
            </w:pPr>
            <w:r>
              <w:rPr>
                <w:bCs/>
                <w:szCs w:val="22"/>
              </w:rPr>
              <w:t>Children and Adults</w:t>
            </w:r>
          </w:p>
        </w:tc>
      </w:tr>
    </w:tbl>
    <w:p w14:paraId="7462AF8D" w14:textId="77777777" w:rsidR="008C115C" w:rsidRPr="00680C98" w:rsidRDefault="008C115C" w:rsidP="00131200">
      <w:pPr>
        <w:rPr>
          <w:rFonts w:ascii="Nunito" w:hAnsi="Nunito"/>
        </w:rPr>
      </w:pPr>
    </w:p>
    <w:tbl>
      <w:tblPr>
        <w:tblStyle w:val="TableGrid"/>
        <w:tblW w:w="0" w:type="auto"/>
        <w:tblInd w:w="-185" w:type="dxa"/>
        <w:tblLook w:val="06A0" w:firstRow="1" w:lastRow="0" w:firstColumn="1" w:lastColumn="0" w:noHBand="1" w:noVBand="1"/>
      </w:tblPr>
      <w:tblGrid>
        <w:gridCol w:w="1598"/>
        <w:gridCol w:w="2736"/>
      </w:tblGrid>
      <w:tr w:rsidR="008C115C" w:rsidRPr="00680C98" w14:paraId="5F132508" w14:textId="77777777" w:rsidTr="477D6A19">
        <w:trPr>
          <w:trHeight w:val="593"/>
        </w:trPr>
        <w:tc>
          <w:tcPr>
            <w:tcW w:w="1598" w:type="dxa"/>
          </w:tcPr>
          <w:p w14:paraId="1B310401" w14:textId="53D8B94B" w:rsidR="008C115C" w:rsidRPr="00680C98" w:rsidRDefault="00A83095" w:rsidP="00131200">
            <w:pPr>
              <w:rPr>
                <w:rFonts w:ascii="Nunito" w:hAnsi="Nunito"/>
                <w:b/>
                <w:bCs/>
              </w:rPr>
            </w:pPr>
            <w:r w:rsidRPr="00680C98">
              <w:rPr>
                <w:rFonts w:ascii="Nunito" w:hAnsi="Nunito"/>
                <w:b/>
                <w:bCs/>
              </w:rPr>
              <w:t xml:space="preserve">Grade: </w:t>
            </w:r>
          </w:p>
        </w:tc>
        <w:tc>
          <w:tcPr>
            <w:tcW w:w="2736" w:type="dxa"/>
          </w:tcPr>
          <w:p w14:paraId="42735F13" w14:textId="62A1C473" w:rsidR="008C115C" w:rsidRPr="00680C98" w:rsidRDefault="001E4586" w:rsidP="477D6A19">
            <w:pPr>
              <w:rPr>
                <w:rFonts w:ascii="Nunito" w:eastAsia="Arial" w:hAnsi="Nunito"/>
              </w:rPr>
            </w:pPr>
            <w:r>
              <w:rPr>
                <w:rFonts w:ascii="Nunito" w:eastAsia="Arial" w:hAnsi="Nunito"/>
              </w:rPr>
              <w:t>13</w:t>
            </w:r>
          </w:p>
        </w:tc>
      </w:tr>
      <w:tr w:rsidR="008C115C" w:rsidRPr="00680C98" w14:paraId="07A9DB3F" w14:textId="77777777" w:rsidTr="477D6A19">
        <w:tc>
          <w:tcPr>
            <w:tcW w:w="1598" w:type="dxa"/>
          </w:tcPr>
          <w:p w14:paraId="7C808888" w14:textId="2198B6F9" w:rsidR="008C115C" w:rsidRPr="00680C98" w:rsidRDefault="00A83095" w:rsidP="00131200">
            <w:pPr>
              <w:rPr>
                <w:rFonts w:ascii="Nunito" w:hAnsi="Nunito"/>
                <w:b/>
                <w:bCs/>
              </w:rPr>
            </w:pPr>
            <w:r w:rsidRPr="00680C98">
              <w:rPr>
                <w:rFonts w:ascii="Nunito" w:hAnsi="Nunito"/>
                <w:b/>
                <w:bCs/>
              </w:rPr>
              <w:t>Post no.:</w:t>
            </w:r>
          </w:p>
        </w:tc>
        <w:tc>
          <w:tcPr>
            <w:tcW w:w="2736" w:type="dxa"/>
          </w:tcPr>
          <w:p w14:paraId="1A421CE9" w14:textId="29F27A0C" w:rsidR="39375F53" w:rsidRPr="00680C98" w:rsidRDefault="004F3283" w:rsidP="477D6A19">
            <w:pPr>
              <w:rPr>
                <w:rFonts w:ascii="Nunito" w:eastAsia="Arial" w:hAnsi="Nunito"/>
              </w:rPr>
            </w:pPr>
            <w:r>
              <w:rPr>
                <w:b/>
              </w:rPr>
              <w:t>54251</w:t>
            </w:r>
          </w:p>
        </w:tc>
      </w:tr>
      <w:tr w:rsidR="00694A04" w:rsidRPr="00680C98" w14:paraId="3398E5C3" w14:textId="77777777" w:rsidTr="477D6A19">
        <w:tc>
          <w:tcPr>
            <w:tcW w:w="1598" w:type="dxa"/>
          </w:tcPr>
          <w:p w14:paraId="1A4CC546" w14:textId="54481C21" w:rsidR="00694A04" w:rsidRPr="00680C98" w:rsidRDefault="00694A04" w:rsidP="00694A04">
            <w:pPr>
              <w:rPr>
                <w:rFonts w:ascii="Nunito" w:hAnsi="Nunito"/>
                <w:b/>
                <w:bCs/>
              </w:rPr>
            </w:pPr>
            <w:r w:rsidRPr="00680C98">
              <w:rPr>
                <w:rFonts w:ascii="Nunito" w:hAnsi="Nunito"/>
                <w:b/>
                <w:bCs/>
              </w:rPr>
              <w:t>Location:</w:t>
            </w:r>
          </w:p>
        </w:tc>
        <w:tc>
          <w:tcPr>
            <w:tcW w:w="2736" w:type="dxa"/>
          </w:tcPr>
          <w:p w14:paraId="0E38C98D" w14:textId="3652CB99" w:rsidR="00694A04" w:rsidRPr="00680C98" w:rsidRDefault="001E4586" w:rsidP="6A7B20A9">
            <w:pPr>
              <w:rPr>
                <w:rFonts w:ascii="Nunito" w:hAnsi="Nunito"/>
              </w:rPr>
            </w:pPr>
            <w:r>
              <w:rPr>
                <w:rFonts w:ascii="Nunito" w:hAnsi="Nunito"/>
              </w:rPr>
              <w:t>Greenford Service centre/Perceval house</w:t>
            </w:r>
          </w:p>
        </w:tc>
      </w:tr>
    </w:tbl>
    <w:p w14:paraId="6B3FB79C" w14:textId="77777777" w:rsidR="008C115C" w:rsidRPr="00680C98" w:rsidRDefault="008C115C" w:rsidP="00131200">
      <w:pPr>
        <w:rPr>
          <w:rFonts w:ascii="Nunito" w:hAnsi="Nunito"/>
        </w:rPr>
      </w:pPr>
    </w:p>
    <w:p w14:paraId="6F8048C4" w14:textId="77777777" w:rsidR="00D46F95" w:rsidRPr="00680C98" w:rsidRDefault="00D46F95" w:rsidP="00131200">
      <w:pPr>
        <w:rPr>
          <w:rFonts w:ascii="Nunito" w:hAnsi="Nunito"/>
        </w:rPr>
        <w:sectPr w:rsidR="00D46F95" w:rsidRPr="00680C98" w:rsidSect="00D46F95">
          <w:footerReference w:type="default" r:id="rId15"/>
          <w:type w:val="continuous"/>
          <w:pgSz w:w="11906" w:h="16838"/>
          <w:pgMar w:top="1440" w:right="1440" w:bottom="1440" w:left="1440" w:header="708" w:footer="708" w:gutter="0"/>
          <w:cols w:num="2" w:space="708"/>
          <w:docGrid w:linePitch="360"/>
        </w:sectPr>
      </w:pPr>
    </w:p>
    <w:tbl>
      <w:tblPr>
        <w:tblStyle w:val="TableGrid"/>
        <w:tblW w:w="8995" w:type="dxa"/>
        <w:tblLook w:val="06A0" w:firstRow="1" w:lastRow="0" w:firstColumn="1" w:lastColumn="0" w:noHBand="1" w:noVBand="1"/>
      </w:tblPr>
      <w:tblGrid>
        <w:gridCol w:w="2122"/>
        <w:gridCol w:w="6873"/>
      </w:tblGrid>
      <w:tr w:rsidR="00EC12E7" w:rsidRPr="00680C98" w14:paraId="716D7F3C" w14:textId="77777777" w:rsidTr="6A7B20A9">
        <w:tc>
          <w:tcPr>
            <w:tcW w:w="2122" w:type="dxa"/>
          </w:tcPr>
          <w:p w14:paraId="7C8DDCF1" w14:textId="4C9D60C8" w:rsidR="00EC12E7" w:rsidRPr="00680C98" w:rsidRDefault="00EC12E7" w:rsidP="00EC12E7">
            <w:pPr>
              <w:rPr>
                <w:rFonts w:ascii="Nunito" w:hAnsi="Nunito"/>
                <w:b/>
                <w:bCs/>
              </w:rPr>
            </w:pPr>
            <w:r w:rsidRPr="00680C98">
              <w:rPr>
                <w:rFonts w:ascii="Nunito" w:hAnsi="Nunito"/>
                <w:b/>
                <w:bCs/>
              </w:rPr>
              <w:t>Role reports to:</w:t>
            </w:r>
          </w:p>
        </w:tc>
        <w:tc>
          <w:tcPr>
            <w:tcW w:w="6873" w:type="dxa"/>
          </w:tcPr>
          <w:p w14:paraId="69620BD9" w14:textId="100588F0" w:rsidR="00EC12E7" w:rsidRPr="00680C98" w:rsidRDefault="001E4586" w:rsidP="6A7B20A9">
            <w:pPr>
              <w:rPr>
                <w:rFonts w:ascii="Nunito" w:hAnsi="Nunito"/>
              </w:rPr>
            </w:pPr>
            <w:r w:rsidRPr="005459EA">
              <w:rPr>
                <w:bCs/>
                <w:szCs w:val="22"/>
              </w:rPr>
              <w:t>Team Manager</w:t>
            </w:r>
            <w:r>
              <w:rPr>
                <w:bCs/>
                <w:szCs w:val="22"/>
              </w:rPr>
              <w:t xml:space="preserve"> / Head of Service</w:t>
            </w:r>
          </w:p>
        </w:tc>
      </w:tr>
      <w:tr w:rsidR="00EC12E7" w:rsidRPr="00680C98" w14:paraId="08D48A8B" w14:textId="77777777" w:rsidTr="6A7B20A9">
        <w:tc>
          <w:tcPr>
            <w:tcW w:w="2122" w:type="dxa"/>
          </w:tcPr>
          <w:p w14:paraId="10B72739" w14:textId="6C12D133" w:rsidR="00EC12E7" w:rsidRPr="00680C98" w:rsidRDefault="00EC12E7" w:rsidP="00EC12E7">
            <w:pPr>
              <w:rPr>
                <w:rFonts w:ascii="Nunito" w:hAnsi="Nunito"/>
                <w:b/>
                <w:bCs/>
              </w:rPr>
            </w:pPr>
            <w:r w:rsidRPr="00680C98">
              <w:rPr>
                <w:rFonts w:ascii="Nunito" w:hAnsi="Nunito"/>
                <w:b/>
                <w:bCs/>
              </w:rPr>
              <w:t>Direct reports:</w:t>
            </w:r>
          </w:p>
        </w:tc>
        <w:tc>
          <w:tcPr>
            <w:tcW w:w="6873" w:type="dxa"/>
          </w:tcPr>
          <w:p w14:paraId="5D686416" w14:textId="1E2B839C" w:rsidR="00EC12E7" w:rsidRPr="00680C98" w:rsidRDefault="001E4586" w:rsidP="00EC12E7">
            <w:pPr>
              <w:rPr>
                <w:rFonts w:ascii="Nunito" w:hAnsi="Nunito"/>
              </w:rPr>
            </w:pPr>
            <w:r>
              <w:rPr>
                <w:b/>
                <w:szCs w:val="22"/>
              </w:rPr>
              <w:t>Senior Social Workers, Social Worker</w:t>
            </w:r>
            <w:r w:rsidRPr="005459EA">
              <w:rPr>
                <w:b/>
                <w:szCs w:val="22"/>
              </w:rPr>
              <w:t>s</w:t>
            </w:r>
            <w:r>
              <w:rPr>
                <w:b/>
                <w:szCs w:val="22"/>
              </w:rPr>
              <w:t>, Family Practitioners, Family safety worker</w:t>
            </w:r>
          </w:p>
        </w:tc>
      </w:tr>
      <w:tr w:rsidR="00EC12E7" w:rsidRPr="00680C98" w14:paraId="478AE1FA" w14:textId="77777777" w:rsidTr="6A7B20A9">
        <w:trPr>
          <w:trHeight w:val="602"/>
        </w:trPr>
        <w:tc>
          <w:tcPr>
            <w:tcW w:w="2122" w:type="dxa"/>
          </w:tcPr>
          <w:p w14:paraId="5CD3B536" w14:textId="2C986CC6" w:rsidR="00EC12E7" w:rsidRPr="00680C98" w:rsidRDefault="00EC12E7" w:rsidP="00EC12E7">
            <w:pPr>
              <w:rPr>
                <w:rFonts w:ascii="Nunito" w:hAnsi="Nunito"/>
                <w:b/>
                <w:bCs/>
              </w:rPr>
            </w:pPr>
            <w:r w:rsidRPr="00680C98">
              <w:rPr>
                <w:rFonts w:ascii="Nunito" w:hAnsi="Nunito"/>
                <w:b/>
                <w:bCs/>
              </w:rPr>
              <w:t>Indirect reports:</w:t>
            </w:r>
          </w:p>
        </w:tc>
        <w:tc>
          <w:tcPr>
            <w:tcW w:w="6873" w:type="dxa"/>
          </w:tcPr>
          <w:p w14:paraId="40DBB3BB" w14:textId="708C5661" w:rsidR="00EC12E7" w:rsidRPr="00680C98" w:rsidRDefault="001E4586" w:rsidP="00EC12E7">
            <w:pPr>
              <w:rPr>
                <w:rFonts w:ascii="Nunito" w:hAnsi="Nunito"/>
              </w:rPr>
            </w:pPr>
            <w:r w:rsidRPr="006B19B1">
              <w:rPr>
                <w:szCs w:val="22"/>
              </w:rPr>
              <w:t>Temporary/agency workers, students</w:t>
            </w:r>
          </w:p>
        </w:tc>
      </w:tr>
    </w:tbl>
    <w:p w14:paraId="3F3A5D96" w14:textId="77777777" w:rsidR="00892AAB" w:rsidRPr="00680C98" w:rsidRDefault="00892AAB" w:rsidP="00131200">
      <w:pPr>
        <w:rPr>
          <w:rFonts w:ascii="Nunito" w:hAnsi="Nunito"/>
        </w:rPr>
      </w:pPr>
    </w:p>
    <w:p w14:paraId="01C82251" w14:textId="431B14F4" w:rsidR="00892AAB" w:rsidRPr="00680C98" w:rsidRDefault="00892AAB" w:rsidP="000A3F40">
      <w:pPr>
        <w:pStyle w:val="Heading2"/>
        <w:rPr>
          <w:rFonts w:ascii="Nunito" w:hAnsi="Nunito"/>
        </w:rPr>
      </w:pPr>
      <w:r w:rsidRPr="00680C98">
        <w:rPr>
          <w:rFonts w:ascii="Nunito" w:hAnsi="Nunito"/>
        </w:rPr>
        <w:t>J</w:t>
      </w:r>
      <w:r w:rsidR="00131200" w:rsidRPr="00680C98">
        <w:rPr>
          <w:rFonts w:ascii="Nunito" w:hAnsi="Nunito"/>
        </w:rPr>
        <w:t>ob description</w:t>
      </w:r>
    </w:p>
    <w:p w14:paraId="528A2712" w14:textId="75D92BBA" w:rsidR="00892AAB" w:rsidRPr="00680C98" w:rsidRDefault="00892AAB" w:rsidP="00131200">
      <w:pPr>
        <w:rPr>
          <w:rFonts w:ascii="Nunito" w:hAnsi="Nunito"/>
        </w:rPr>
      </w:pPr>
      <w:r w:rsidRPr="00680C98">
        <w:rPr>
          <w:rFonts w:ascii="Nunito" w:hAnsi="Nunito"/>
        </w:rPr>
        <w:t>Recruitment practices to safeguard and promote the welfare of children and/or vulnerable adults apply to this post in addition to the requirement to obtain a Disclosure and Barring Service (DBS) check.</w:t>
      </w:r>
    </w:p>
    <w:p w14:paraId="69E19F17" w14:textId="738C62B5" w:rsidR="00131200" w:rsidRPr="00680C98" w:rsidRDefault="00131200" w:rsidP="00131200">
      <w:pPr>
        <w:pStyle w:val="Heading3"/>
        <w:rPr>
          <w:rFonts w:ascii="Nunito" w:hAnsi="Nunito"/>
        </w:rPr>
      </w:pPr>
      <w:r w:rsidRPr="00680C98">
        <w:rPr>
          <w:rFonts w:ascii="Nunito" w:hAnsi="Nunito"/>
        </w:rPr>
        <w:t>Purpose of role</w:t>
      </w:r>
    </w:p>
    <w:p w14:paraId="2749E1EF" w14:textId="77777777" w:rsidR="001E4586" w:rsidRDefault="001E4586" w:rsidP="001E4586">
      <w:pPr>
        <w:pStyle w:val="BodyText2"/>
        <w:numPr>
          <w:ilvl w:val="0"/>
          <w:numId w:val="10"/>
        </w:numPr>
        <w:rPr>
          <w:bCs/>
        </w:rPr>
      </w:pPr>
      <w:r>
        <w:rPr>
          <w:bCs/>
        </w:rPr>
        <w:t xml:space="preserve">To manage </w:t>
      </w:r>
      <w:r w:rsidRPr="005459EA">
        <w:rPr>
          <w:bCs/>
        </w:rPr>
        <w:t xml:space="preserve">the provision of a </w:t>
      </w:r>
      <w:r>
        <w:rPr>
          <w:bCs/>
        </w:rPr>
        <w:t xml:space="preserve">consistent, timely, quality and cost-effective </w:t>
      </w:r>
      <w:r w:rsidRPr="005459EA">
        <w:rPr>
          <w:bCs/>
        </w:rPr>
        <w:t xml:space="preserve">social work </w:t>
      </w:r>
      <w:r>
        <w:rPr>
          <w:bCs/>
        </w:rPr>
        <w:t xml:space="preserve">and safeguarding </w:t>
      </w:r>
      <w:r w:rsidRPr="005459EA">
        <w:rPr>
          <w:bCs/>
        </w:rPr>
        <w:t>service to children and families</w:t>
      </w:r>
      <w:r>
        <w:rPr>
          <w:bCs/>
        </w:rPr>
        <w:t>, in accordance with the legislative and regulatory framework.</w:t>
      </w:r>
    </w:p>
    <w:p w14:paraId="586D4C63" w14:textId="77777777" w:rsidR="001E4586" w:rsidRDefault="001E4586" w:rsidP="001E4586">
      <w:pPr>
        <w:pStyle w:val="BodyText2"/>
        <w:ind w:left="720"/>
        <w:rPr>
          <w:bCs/>
        </w:rPr>
      </w:pPr>
    </w:p>
    <w:p w14:paraId="74186580" w14:textId="77777777" w:rsidR="001E4586" w:rsidRDefault="001E4586" w:rsidP="001E4586">
      <w:pPr>
        <w:pStyle w:val="BodyText2"/>
        <w:numPr>
          <w:ilvl w:val="0"/>
          <w:numId w:val="10"/>
        </w:numPr>
        <w:rPr>
          <w:bCs/>
        </w:rPr>
      </w:pPr>
      <w:r>
        <w:rPr>
          <w:bCs/>
        </w:rPr>
        <w:t>Responsible for ensuring social workers understand the full legal, regulatory, procedural and performance framework within which they operate and are accountable for their work within it.</w:t>
      </w:r>
    </w:p>
    <w:p w14:paraId="66FAE326" w14:textId="77777777" w:rsidR="001E4586" w:rsidRPr="00C83687" w:rsidRDefault="001E4586" w:rsidP="001E4586">
      <w:pPr>
        <w:pStyle w:val="BodyText2"/>
        <w:rPr>
          <w:bCs/>
        </w:rPr>
      </w:pPr>
    </w:p>
    <w:p w14:paraId="41E90830" w14:textId="77777777" w:rsidR="001E4586" w:rsidRPr="00511008" w:rsidRDefault="001E4586" w:rsidP="001E4586">
      <w:pPr>
        <w:numPr>
          <w:ilvl w:val="0"/>
          <w:numId w:val="10"/>
        </w:numPr>
        <w:spacing w:after="0" w:line="240" w:lineRule="auto"/>
        <w:rPr>
          <w:bCs/>
        </w:rPr>
      </w:pPr>
      <w:r w:rsidRPr="005459EA">
        <w:rPr>
          <w:bCs/>
        </w:rPr>
        <w:t xml:space="preserve">To </w:t>
      </w:r>
      <w:r>
        <w:rPr>
          <w:bCs/>
        </w:rPr>
        <w:t>directly manage</w:t>
      </w:r>
      <w:r>
        <w:rPr>
          <w:bCs/>
          <w:szCs w:val="22"/>
        </w:rPr>
        <w:t>, develop and support Social Workers and their practice.</w:t>
      </w:r>
    </w:p>
    <w:p w14:paraId="23EBFC0C" w14:textId="77777777" w:rsidR="001E4586" w:rsidRPr="005459EA" w:rsidRDefault="001E4586" w:rsidP="001E4586">
      <w:pPr>
        <w:pStyle w:val="BodyText2"/>
        <w:rPr>
          <w:bCs/>
        </w:rPr>
      </w:pPr>
    </w:p>
    <w:p w14:paraId="2F310D56" w14:textId="77777777" w:rsidR="001E4586" w:rsidRPr="00511008" w:rsidRDefault="001E4586" w:rsidP="001E4586">
      <w:pPr>
        <w:pStyle w:val="BodyText2"/>
        <w:numPr>
          <w:ilvl w:val="0"/>
          <w:numId w:val="10"/>
        </w:numPr>
        <w:rPr>
          <w:b/>
        </w:rPr>
      </w:pPr>
      <w:r w:rsidRPr="005459EA">
        <w:rPr>
          <w:bCs/>
        </w:rPr>
        <w:t>Support the management of staff at court, complex professionals meetings and case conferences.</w:t>
      </w:r>
      <w:r w:rsidRPr="005459EA">
        <w:rPr>
          <w:b/>
        </w:rPr>
        <w:t xml:space="preserve">  </w:t>
      </w:r>
    </w:p>
    <w:p w14:paraId="07D95FD5" w14:textId="77777777" w:rsidR="001E4586" w:rsidRPr="005459EA" w:rsidRDefault="001E4586" w:rsidP="001E4586">
      <w:pPr>
        <w:pStyle w:val="ListParagraph"/>
        <w:ind w:left="0"/>
      </w:pPr>
    </w:p>
    <w:p w14:paraId="393E1BB6" w14:textId="77777777" w:rsidR="001E4586" w:rsidRDefault="001E4586" w:rsidP="001E4586">
      <w:pPr>
        <w:numPr>
          <w:ilvl w:val="0"/>
          <w:numId w:val="10"/>
        </w:numPr>
        <w:spacing w:after="0" w:line="240" w:lineRule="auto"/>
      </w:pPr>
      <w:r>
        <w:lastRenderedPageBreak/>
        <w:t>Accountable for ensuring the highest professional standards and professional conduct, ensuring multi-functional teams work to innovative methods and best practice.</w:t>
      </w:r>
    </w:p>
    <w:p w14:paraId="1EB9EAD6" w14:textId="77777777" w:rsidR="001E4586" w:rsidRPr="005459EA" w:rsidRDefault="001E4586" w:rsidP="001E4586">
      <w:pPr>
        <w:pStyle w:val="ListParagraph"/>
        <w:ind w:left="0"/>
      </w:pPr>
    </w:p>
    <w:p w14:paraId="15086E19" w14:textId="5D72E5CA" w:rsidR="34CF9ECA" w:rsidRPr="00680C98" w:rsidRDefault="001E4586" w:rsidP="001E4586">
      <w:pPr>
        <w:pStyle w:val="ListParagraph"/>
        <w:numPr>
          <w:ilvl w:val="0"/>
          <w:numId w:val="10"/>
        </w:numPr>
        <w:spacing w:after="120" w:line="240" w:lineRule="auto"/>
        <w:rPr>
          <w:rFonts w:ascii="Nunito" w:hAnsi="Nunito"/>
        </w:rPr>
      </w:pPr>
      <w:r>
        <w:t>To manage the throughput of and allocation of</w:t>
      </w:r>
      <w:r w:rsidRPr="005459EA">
        <w:t xml:space="preserve"> inco</w:t>
      </w:r>
      <w:r>
        <w:t>ming work and team duty systems, as directed.</w:t>
      </w:r>
    </w:p>
    <w:p w14:paraId="3282106F" w14:textId="4C2DA6D6" w:rsidR="6A7B20A9" w:rsidRPr="00680C98" w:rsidRDefault="6A7B20A9" w:rsidP="001E4586">
      <w:pPr>
        <w:pStyle w:val="ListParagraph"/>
        <w:spacing w:after="120" w:line="240" w:lineRule="auto"/>
        <w:rPr>
          <w:rFonts w:ascii="Nunito" w:hAnsi="Nunito"/>
        </w:rPr>
      </w:pPr>
    </w:p>
    <w:p w14:paraId="693C4C94" w14:textId="4A22CD7D" w:rsidR="6A7B20A9" w:rsidRPr="00680C98" w:rsidRDefault="6A7B20A9" w:rsidP="6A7B20A9">
      <w:pPr>
        <w:rPr>
          <w:rFonts w:ascii="Nunito" w:hAnsi="Nunito"/>
        </w:rPr>
      </w:pPr>
    </w:p>
    <w:p w14:paraId="162814F7" w14:textId="2B7FBAA0" w:rsidR="00131200" w:rsidRPr="00680C98" w:rsidRDefault="00131200" w:rsidP="00131200">
      <w:pPr>
        <w:pStyle w:val="Heading3"/>
        <w:rPr>
          <w:rFonts w:ascii="Nunito" w:hAnsi="Nunito"/>
        </w:rPr>
      </w:pPr>
      <w:r w:rsidRPr="00680C98">
        <w:rPr>
          <w:rFonts w:ascii="Nunito" w:hAnsi="Nunito"/>
        </w:rPr>
        <w:t>Key accountabilities</w:t>
      </w:r>
    </w:p>
    <w:p w14:paraId="314D4D41" w14:textId="77777777" w:rsidR="001E4586" w:rsidRDefault="001E4586" w:rsidP="001E4586">
      <w:pPr>
        <w:numPr>
          <w:ilvl w:val="0"/>
          <w:numId w:val="26"/>
        </w:numPr>
        <w:spacing w:after="0" w:line="240" w:lineRule="auto"/>
      </w:pPr>
      <w:r w:rsidRPr="005459EA">
        <w:t xml:space="preserve">To manage the provision of </w:t>
      </w:r>
      <w:r>
        <w:t>services to children/families/carers within eligibility criteria and available resources. To monitor and develop a creative range of support packages and care plans for children by optimising available resources (including purchasing services from internal and external agencies).</w:t>
      </w:r>
    </w:p>
    <w:p w14:paraId="7D998177" w14:textId="77777777" w:rsidR="001E4586" w:rsidRDefault="001E4586" w:rsidP="001E4586">
      <w:pPr>
        <w:ind w:left="720"/>
      </w:pPr>
    </w:p>
    <w:p w14:paraId="05089DAE" w14:textId="77777777" w:rsidR="001E4586" w:rsidRDefault="001E4586" w:rsidP="001E4586">
      <w:pPr>
        <w:numPr>
          <w:ilvl w:val="0"/>
          <w:numId w:val="26"/>
        </w:numPr>
        <w:spacing w:after="0" w:line="240" w:lineRule="auto"/>
      </w:pPr>
      <w:r>
        <w:t>To manage, monitor and assure high quality professional standards of practice and performance in all areas of service delivery.</w:t>
      </w:r>
    </w:p>
    <w:p w14:paraId="3695E1F8" w14:textId="77777777" w:rsidR="001E4586" w:rsidRDefault="001E4586" w:rsidP="001E4586">
      <w:pPr>
        <w:ind w:left="720"/>
      </w:pPr>
    </w:p>
    <w:p w14:paraId="2F0AC50E" w14:textId="77777777" w:rsidR="001E4586" w:rsidRDefault="001E4586" w:rsidP="001E4586">
      <w:pPr>
        <w:numPr>
          <w:ilvl w:val="0"/>
          <w:numId w:val="26"/>
        </w:numPr>
        <w:spacing w:after="0" w:line="240" w:lineRule="auto"/>
      </w:pPr>
      <w:r>
        <w:t>To ensure that the service operates within the framework of the law, regulation and guidance, Council and departmental policies – responding to and implementing changes to these as required. To operate within agreed schemes of delegated powers and authority.</w:t>
      </w:r>
    </w:p>
    <w:p w14:paraId="4B367B62" w14:textId="77777777" w:rsidR="001E4586" w:rsidRDefault="001E4586" w:rsidP="001E4586">
      <w:pPr>
        <w:pStyle w:val="ListParagraph"/>
      </w:pPr>
    </w:p>
    <w:p w14:paraId="04283B84" w14:textId="77777777" w:rsidR="001E4586" w:rsidRDefault="001E4586" w:rsidP="001E4586">
      <w:pPr>
        <w:numPr>
          <w:ilvl w:val="0"/>
          <w:numId w:val="26"/>
        </w:numPr>
        <w:spacing w:after="0" w:line="240" w:lineRule="auto"/>
      </w:pPr>
      <w:r>
        <w:t>To provide a safe, calm and well-ordered environment for all staff.</w:t>
      </w:r>
    </w:p>
    <w:p w14:paraId="167FF36C" w14:textId="77777777" w:rsidR="001E4586" w:rsidRDefault="001E4586" w:rsidP="001E4586">
      <w:pPr>
        <w:pStyle w:val="ListParagraph"/>
      </w:pPr>
    </w:p>
    <w:p w14:paraId="45AA401D" w14:textId="77777777" w:rsidR="001E4586" w:rsidRPr="002C28A5" w:rsidRDefault="001E4586" w:rsidP="001E4586">
      <w:pPr>
        <w:numPr>
          <w:ilvl w:val="0"/>
          <w:numId w:val="26"/>
        </w:numPr>
        <w:spacing w:after="0" w:line="240" w:lineRule="auto"/>
      </w:pPr>
      <w:r>
        <w:t>To support the team or senior Manager’s to manage and review the team’s workload and throughput of work including the allocation of cases to agreed service priorities and appropriate to the team’s skills mix and resilience, as directed.</w:t>
      </w:r>
    </w:p>
    <w:p w14:paraId="2F6A761F" w14:textId="77777777" w:rsidR="001E4586" w:rsidRPr="005459EA" w:rsidRDefault="001E4586" w:rsidP="001E4586"/>
    <w:p w14:paraId="22425815" w14:textId="77777777" w:rsidR="001E4586" w:rsidRDefault="001E4586" w:rsidP="001E4586">
      <w:pPr>
        <w:pStyle w:val="BodyText"/>
        <w:numPr>
          <w:ilvl w:val="0"/>
          <w:numId w:val="26"/>
        </w:numPr>
        <w:spacing w:after="0" w:line="240" w:lineRule="auto"/>
      </w:pPr>
      <w:r>
        <w:t>To</w:t>
      </w:r>
      <w:r w:rsidRPr="005459EA">
        <w:t xml:space="preserve"> contribute directly to departmental strategic planning and </w:t>
      </w:r>
      <w:r>
        <w:t xml:space="preserve">operational </w:t>
      </w:r>
      <w:r w:rsidRPr="005459EA">
        <w:t>budget management.</w:t>
      </w:r>
    </w:p>
    <w:p w14:paraId="6639E8C8" w14:textId="77777777" w:rsidR="001E4586" w:rsidRDefault="001E4586" w:rsidP="001E4586">
      <w:pPr>
        <w:pStyle w:val="ListParagraph"/>
      </w:pPr>
    </w:p>
    <w:p w14:paraId="56A4219D" w14:textId="77777777" w:rsidR="001E4586" w:rsidRDefault="001E4586" w:rsidP="001E4586">
      <w:pPr>
        <w:pStyle w:val="BodyText"/>
        <w:numPr>
          <w:ilvl w:val="0"/>
          <w:numId w:val="26"/>
        </w:numPr>
        <w:spacing w:after="0" w:line="240" w:lineRule="auto"/>
      </w:pPr>
      <w:r>
        <w:t>To plan, implement and evaluate services within an anti-discriminatory framework.</w:t>
      </w:r>
    </w:p>
    <w:p w14:paraId="71AA5F85" w14:textId="77777777" w:rsidR="001E4586" w:rsidRDefault="001E4586" w:rsidP="001E4586">
      <w:pPr>
        <w:pStyle w:val="ListParagraph"/>
      </w:pPr>
    </w:p>
    <w:p w14:paraId="301F6934" w14:textId="77777777" w:rsidR="001E4586" w:rsidRDefault="001E4586" w:rsidP="001E4586">
      <w:pPr>
        <w:pStyle w:val="BodyText"/>
        <w:numPr>
          <w:ilvl w:val="0"/>
          <w:numId w:val="26"/>
        </w:numPr>
        <w:spacing w:after="0" w:line="240" w:lineRule="auto"/>
      </w:pPr>
      <w:r>
        <w:t>Observing equalities responsibilities and duties, to lead on people management responsibilities including:</w:t>
      </w:r>
    </w:p>
    <w:p w14:paraId="4013BB58" w14:textId="77777777" w:rsidR="001E4586" w:rsidRDefault="001E4586" w:rsidP="001E4586">
      <w:pPr>
        <w:pStyle w:val="BodyText"/>
        <w:numPr>
          <w:ilvl w:val="0"/>
          <w:numId w:val="27"/>
        </w:numPr>
        <w:spacing w:after="0" w:line="240" w:lineRule="auto"/>
        <w:ind w:left="2187" w:hanging="567"/>
      </w:pPr>
      <w:r>
        <w:t>Staff recruitment (including participation on appointment panels) and retention;</w:t>
      </w:r>
    </w:p>
    <w:p w14:paraId="5006F56F" w14:textId="77777777" w:rsidR="001E4586" w:rsidRDefault="001E4586" w:rsidP="001E4586">
      <w:pPr>
        <w:pStyle w:val="ListParagraph"/>
        <w:ind w:left="2187" w:hanging="567"/>
      </w:pPr>
    </w:p>
    <w:p w14:paraId="360294B1" w14:textId="77777777" w:rsidR="001E4586" w:rsidRDefault="001E4586" w:rsidP="001E4586">
      <w:pPr>
        <w:pStyle w:val="BodyText"/>
        <w:numPr>
          <w:ilvl w:val="0"/>
          <w:numId w:val="27"/>
        </w:numPr>
        <w:spacing w:after="0" w:line="240" w:lineRule="auto"/>
        <w:ind w:left="2187" w:hanging="567"/>
      </w:pPr>
      <w:r>
        <w:t>Staff appraisals and supervision including evaluation and recommendations for career progression and probationary reviews;</w:t>
      </w:r>
    </w:p>
    <w:p w14:paraId="1C0F1D53" w14:textId="77777777" w:rsidR="001E4586" w:rsidRDefault="001E4586" w:rsidP="001E4586">
      <w:pPr>
        <w:pStyle w:val="ListParagraph"/>
        <w:ind w:left="2187" w:hanging="567"/>
      </w:pPr>
    </w:p>
    <w:p w14:paraId="0AE4B686" w14:textId="77777777" w:rsidR="001E4586" w:rsidRDefault="001E4586" w:rsidP="001E4586">
      <w:pPr>
        <w:pStyle w:val="BodyText"/>
        <w:numPr>
          <w:ilvl w:val="0"/>
          <w:numId w:val="27"/>
        </w:numPr>
        <w:spacing w:after="0" w:line="240" w:lineRule="auto"/>
        <w:ind w:left="2187" w:hanging="567"/>
      </w:pPr>
      <w:r>
        <w:t>Investigation and preparation of disciplinary, grievance and capability hearings.</w:t>
      </w:r>
    </w:p>
    <w:p w14:paraId="033ADD18" w14:textId="77777777" w:rsidR="001E4586" w:rsidRDefault="001E4586" w:rsidP="001E4586">
      <w:pPr>
        <w:pStyle w:val="BodyText"/>
      </w:pPr>
    </w:p>
    <w:p w14:paraId="04408DDB" w14:textId="77777777" w:rsidR="001E4586" w:rsidRDefault="001E4586" w:rsidP="001E4586">
      <w:pPr>
        <w:pStyle w:val="BodyText"/>
        <w:numPr>
          <w:ilvl w:val="0"/>
          <w:numId w:val="26"/>
        </w:numPr>
        <w:spacing w:after="0" w:line="240" w:lineRule="auto"/>
      </w:pPr>
      <w:r>
        <w:t>Identifying learning and training needs, developing and sustaining a culture of continuous professional development, where Social Workers are sufficiently stretched and mentored to meet their aspirations. Ensuring that all staff receive training and development (either directly or through negotiation with the training section or other agencies) linked to business plans, staff appraisals and performance requirements.</w:t>
      </w:r>
    </w:p>
    <w:p w14:paraId="3B8EBD83" w14:textId="77777777" w:rsidR="001E4586" w:rsidRDefault="001E4586" w:rsidP="001E4586">
      <w:pPr>
        <w:pStyle w:val="BodyText"/>
        <w:rPr>
          <w:rFonts w:ascii="Times New Roman" w:hAnsi="Times New Roman" w:cs="Times New Roman"/>
        </w:rPr>
      </w:pPr>
    </w:p>
    <w:p w14:paraId="4A1C6067" w14:textId="6E0928D6" w:rsidR="00131200" w:rsidRPr="00680C98" w:rsidRDefault="001E4586" w:rsidP="001E4586">
      <w:pPr>
        <w:pStyle w:val="ListParagraph"/>
        <w:numPr>
          <w:ilvl w:val="0"/>
          <w:numId w:val="10"/>
        </w:numPr>
        <w:spacing w:after="120" w:line="240" w:lineRule="auto"/>
        <w:rPr>
          <w:rFonts w:ascii="Nunito" w:hAnsi="Nunito"/>
        </w:rPr>
      </w:pPr>
      <w:r>
        <w:t>Recognising the strengths and development needs of Social Workers, using practice observation, reflection and feedback mechanisms (including the views of children and families).</w:t>
      </w:r>
    </w:p>
    <w:p w14:paraId="0C857002" w14:textId="77777777" w:rsidR="001E4586" w:rsidRPr="005459EA" w:rsidRDefault="001E4586" w:rsidP="001E4586">
      <w:pPr>
        <w:numPr>
          <w:ilvl w:val="0"/>
          <w:numId w:val="26"/>
        </w:numPr>
        <w:spacing w:after="0" w:line="240" w:lineRule="auto"/>
      </w:pPr>
      <w:r>
        <w:t>T</w:t>
      </w:r>
      <w:r w:rsidRPr="005459EA">
        <w:t xml:space="preserve">o undertake the range of duties and responsibilities on behalf of the Department </w:t>
      </w:r>
      <w:r>
        <w:t xml:space="preserve">as </w:t>
      </w:r>
      <w:r w:rsidRPr="005459EA">
        <w:t>specified in the Childre</w:t>
      </w:r>
      <w:r>
        <w:t xml:space="preserve">n’s Act 1989 </w:t>
      </w:r>
      <w:r w:rsidRPr="005459EA">
        <w:t>and such other legislation as is or may be appropriate to work with children and their families, to include:</w:t>
      </w:r>
    </w:p>
    <w:p w14:paraId="7626B645" w14:textId="77777777" w:rsidR="001E4586" w:rsidRPr="005459EA" w:rsidRDefault="001E4586" w:rsidP="001E4586"/>
    <w:p w14:paraId="462B6216" w14:textId="77777777" w:rsidR="001E4586" w:rsidRPr="005459EA" w:rsidRDefault="001E4586" w:rsidP="001E4586">
      <w:pPr>
        <w:numPr>
          <w:ilvl w:val="0"/>
          <w:numId w:val="28"/>
        </w:numPr>
        <w:spacing w:after="0" w:line="240" w:lineRule="auto"/>
      </w:pPr>
      <w:r w:rsidRPr="005459EA">
        <w:t>The investigation of alleged neglect, ill treatment or abuse o</w:t>
      </w:r>
      <w:r>
        <w:t>f children and to make enquiries</w:t>
      </w:r>
      <w:r w:rsidRPr="005459EA">
        <w:t xml:space="preserve"> as to the need to provide services to such children, instigate Child Protection procedures or an application to court for an appropriate order in respect of such children.</w:t>
      </w:r>
    </w:p>
    <w:p w14:paraId="095ECAED" w14:textId="77777777" w:rsidR="001E4586" w:rsidRPr="005459EA" w:rsidRDefault="001E4586" w:rsidP="001E4586"/>
    <w:p w14:paraId="149B8CEA" w14:textId="77777777" w:rsidR="001E4586" w:rsidRPr="005459EA" w:rsidRDefault="001E4586" w:rsidP="001E4586">
      <w:pPr>
        <w:numPr>
          <w:ilvl w:val="0"/>
          <w:numId w:val="28"/>
        </w:numPr>
        <w:spacing w:after="0" w:line="240" w:lineRule="auto"/>
      </w:pPr>
      <w:r w:rsidRPr="005459EA">
        <w:t xml:space="preserve">The supervision of children </w:t>
      </w:r>
      <w:r>
        <w:t>who are the subject of a</w:t>
      </w:r>
      <w:r w:rsidRPr="005459EA">
        <w:t xml:space="preserve"> Child Protection </w:t>
      </w:r>
      <w:r>
        <w:t>Plan within the appropriate guidelines</w:t>
      </w:r>
      <w:r w:rsidRPr="005459EA">
        <w:t>.</w:t>
      </w:r>
    </w:p>
    <w:p w14:paraId="2E79A3EF" w14:textId="77777777" w:rsidR="001E4586" w:rsidRPr="005459EA" w:rsidRDefault="001E4586" w:rsidP="001E4586"/>
    <w:p w14:paraId="0B92C0C6" w14:textId="77777777" w:rsidR="001E4586" w:rsidRPr="005459EA" w:rsidRDefault="001E4586" w:rsidP="001E4586">
      <w:pPr>
        <w:numPr>
          <w:ilvl w:val="0"/>
          <w:numId w:val="28"/>
        </w:numPr>
        <w:spacing w:after="0" w:line="240" w:lineRule="auto"/>
      </w:pPr>
      <w:r w:rsidRPr="005459EA">
        <w:t xml:space="preserve">The assessment </w:t>
      </w:r>
      <w:r>
        <w:t>and ongoing support and monitoring of</w:t>
      </w:r>
      <w:r w:rsidRPr="005459EA">
        <w:t xml:space="preserve"> children looked after by Ealing</w:t>
      </w:r>
      <w:r>
        <w:t xml:space="preserve"> in order that </w:t>
      </w:r>
      <w:r w:rsidRPr="005459EA">
        <w:t>statutory duties towards such children are met.</w:t>
      </w:r>
    </w:p>
    <w:p w14:paraId="17FA2135" w14:textId="77777777" w:rsidR="001E4586" w:rsidRPr="005459EA" w:rsidRDefault="001E4586" w:rsidP="001E4586"/>
    <w:p w14:paraId="71D8A759" w14:textId="77777777" w:rsidR="001E4586" w:rsidRDefault="001E4586" w:rsidP="001E4586">
      <w:pPr>
        <w:numPr>
          <w:ilvl w:val="0"/>
          <w:numId w:val="28"/>
        </w:numPr>
        <w:spacing w:after="0" w:line="240" w:lineRule="auto"/>
      </w:pPr>
      <w:r w:rsidRPr="005459EA">
        <w:t>To undertake the preparation of reports, statements and such other legal documents as may be required in relation to children and young pe</w:t>
      </w:r>
      <w:r>
        <w:t>ople</w:t>
      </w:r>
      <w:r w:rsidRPr="005459EA">
        <w:t xml:space="preserve"> in both criminal and family proceedings courts within the relevant timescales to </w:t>
      </w:r>
      <w:r>
        <w:t>attend court and represent the d</w:t>
      </w:r>
      <w:r w:rsidRPr="005459EA">
        <w:t>epartment.</w:t>
      </w:r>
    </w:p>
    <w:p w14:paraId="1F98EAE9" w14:textId="77777777" w:rsidR="001E4586" w:rsidRDefault="001E4586" w:rsidP="001E4586">
      <w:pPr>
        <w:pStyle w:val="ListParagraph"/>
      </w:pPr>
    </w:p>
    <w:p w14:paraId="48789D93" w14:textId="77777777" w:rsidR="001E4586" w:rsidRDefault="001E4586" w:rsidP="001E4586">
      <w:pPr>
        <w:numPr>
          <w:ilvl w:val="0"/>
          <w:numId w:val="28"/>
        </w:numPr>
        <w:spacing w:after="0" w:line="240" w:lineRule="auto"/>
      </w:pPr>
      <w:r w:rsidRPr="00FF5BD3">
        <w:t>To undertake assessments, design and implement care/protection plans in complex situations by a variety of methods of intervention and to encourage the development of quality standards and practice.</w:t>
      </w:r>
    </w:p>
    <w:p w14:paraId="5641DB54" w14:textId="77777777" w:rsidR="001E4586" w:rsidRDefault="001E4586" w:rsidP="001E4586">
      <w:pPr>
        <w:pStyle w:val="ListParagraph"/>
      </w:pPr>
    </w:p>
    <w:p w14:paraId="378817EF" w14:textId="77777777" w:rsidR="001E4586" w:rsidRPr="00FF5BD3" w:rsidRDefault="001E4586" w:rsidP="001E4586">
      <w:pPr>
        <w:numPr>
          <w:ilvl w:val="0"/>
          <w:numId w:val="28"/>
        </w:numPr>
        <w:spacing w:after="0" w:line="240" w:lineRule="auto"/>
      </w:pPr>
      <w:r w:rsidRPr="00FF5BD3">
        <w:t>To receive</w:t>
      </w:r>
      <w:r>
        <w:t xml:space="preserve"> </w:t>
      </w:r>
      <w:r w:rsidRPr="00FF5BD3">
        <w:t>and manage the investigation and assessment of referrals for assistance and to instigate/recommend appropriate action.</w:t>
      </w:r>
    </w:p>
    <w:p w14:paraId="7B0AED4F" w14:textId="77777777" w:rsidR="001E4586" w:rsidRPr="005459EA" w:rsidRDefault="001E4586" w:rsidP="001E4586"/>
    <w:p w14:paraId="6D3EE675" w14:textId="77777777" w:rsidR="001E4586" w:rsidRPr="005459EA" w:rsidRDefault="001E4586" w:rsidP="001E4586">
      <w:pPr>
        <w:numPr>
          <w:ilvl w:val="0"/>
          <w:numId w:val="26"/>
        </w:numPr>
        <w:spacing w:after="0" w:line="240" w:lineRule="auto"/>
      </w:pPr>
      <w:r w:rsidRPr="005459EA">
        <w:t>In the exercise of the duties and responsibilities described above, to manage the provision of such counselling, individual or family work as may be required other than that which could appropriately be undertaken elsewhere.</w:t>
      </w:r>
    </w:p>
    <w:p w14:paraId="211C12F6" w14:textId="77777777" w:rsidR="001E4586" w:rsidRDefault="001E4586" w:rsidP="001E4586">
      <w:pPr>
        <w:ind w:left="720"/>
      </w:pPr>
    </w:p>
    <w:p w14:paraId="4D1035F7" w14:textId="77777777" w:rsidR="001E4586" w:rsidRPr="005459EA" w:rsidRDefault="001E4586" w:rsidP="001E4586">
      <w:pPr>
        <w:numPr>
          <w:ilvl w:val="0"/>
          <w:numId w:val="26"/>
        </w:numPr>
        <w:spacing w:after="0" w:line="240" w:lineRule="auto"/>
      </w:pPr>
      <w:r>
        <w:t>To manage Social W</w:t>
      </w:r>
      <w:r w:rsidRPr="005459EA">
        <w:t>orkers in the provision of services to users, to develop needs-led packages of care in relation to the resources available.  To seek the most effective means of providing innovative care packages within budgetary constraints in conjunction with serv</w:t>
      </w:r>
      <w:r>
        <w:t>ices provided by the department</w:t>
      </w:r>
      <w:r w:rsidRPr="005459EA">
        <w:t xml:space="preserve"> and independent agencies.</w:t>
      </w:r>
    </w:p>
    <w:p w14:paraId="01F33354" w14:textId="77777777" w:rsidR="001E4586" w:rsidRDefault="001E4586" w:rsidP="001E4586"/>
    <w:p w14:paraId="6A04D4E3" w14:textId="77777777" w:rsidR="001E4586" w:rsidRDefault="001E4586" w:rsidP="001E4586">
      <w:pPr>
        <w:numPr>
          <w:ilvl w:val="0"/>
          <w:numId w:val="26"/>
        </w:numPr>
        <w:spacing w:after="0" w:line="240" w:lineRule="auto"/>
      </w:pPr>
      <w:r w:rsidRPr="005459EA">
        <w:t xml:space="preserve">To manage, monitor and review such care packages, involving </w:t>
      </w:r>
      <w:r>
        <w:t>children, young people and c</w:t>
      </w:r>
      <w:r w:rsidRPr="005459EA">
        <w:t>arers, liaising with other workers and agencies as appropriate.</w:t>
      </w:r>
    </w:p>
    <w:p w14:paraId="5667EB39" w14:textId="77777777" w:rsidR="001E4586" w:rsidRDefault="001E4586" w:rsidP="001E4586">
      <w:pPr>
        <w:pStyle w:val="ListParagraph"/>
      </w:pPr>
    </w:p>
    <w:p w14:paraId="6BB7C39E" w14:textId="77777777" w:rsidR="001E4586" w:rsidRPr="00FF5BD3" w:rsidRDefault="001E4586" w:rsidP="001E4586">
      <w:pPr>
        <w:numPr>
          <w:ilvl w:val="0"/>
          <w:numId w:val="26"/>
        </w:numPr>
        <w:spacing w:after="0" w:line="240" w:lineRule="auto"/>
      </w:pPr>
      <w:r w:rsidRPr="00FF5BD3">
        <w:t>To work at all times within and to take responsibility for budgetary control requirements, seeking alternative funding where possible and using an imaginative approach towards the purchasing and commissioning of services.</w:t>
      </w:r>
    </w:p>
    <w:p w14:paraId="03D88368" w14:textId="77777777" w:rsidR="001E4586" w:rsidRPr="00FF5BD3" w:rsidRDefault="001E4586" w:rsidP="001E4586">
      <w:pPr>
        <w:ind w:left="720"/>
        <w:rPr>
          <w:lang w:val="en-US"/>
        </w:rPr>
      </w:pPr>
      <w:r>
        <w:rPr>
          <w:lang w:val="en-US"/>
        </w:rPr>
        <w:t>Accountable for budgetary projections and analysis of spend across the work of the team, securing optimum value for money and ensuring financial targets are met.</w:t>
      </w:r>
    </w:p>
    <w:p w14:paraId="2435DBC3" w14:textId="77777777" w:rsidR="001E4586" w:rsidRPr="005459EA" w:rsidRDefault="001E4586" w:rsidP="001E4586"/>
    <w:p w14:paraId="413C9D69" w14:textId="77777777" w:rsidR="001E4586" w:rsidRPr="005459EA" w:rsidRDefault="001E4586" w:rsidP="001E4586">
      <w:pPr>
        <w:numPr>
          <w:ilvl w:val="0"/>
          <w:numId w:val="26"/>
        </w:numPr>
        <w:spacing w:after="0" w:line="240" w:lineRule="auto"/>
      </w:pPr>
      <w:r w:rsidRPr="005459EA">
        <w:t>To ensu</w:t>
      </w:r>
      <w:r>
        <w:t>re the provision of innovative</w:t>
      </w:r>
      <w:r w:rsidRPr="005459EA">
        <w:t xml:space="preserve"> social work services to service u</w:t>
      </w:r>
      <w:r>
        <w:t>sers.</w:t>
      </w:r>
    </w:p>
    <w:p w14:paraId="4D6F8941" w14:textId="77777777" w:rsidR="001E4586" w:rsidRPr="005459EA" w:rsidRDefault="001E4586" w:rsidP="001E4586"/>
    <w:p w14:paraId="11EF89C6" w14:textId="77777777" w:rsidR="001E4586" w:rsidRPr="005459EA" w:rsidRDefault="001E4586" w:rsidP="001E4586">
      <w:pPr>
        <w:numPr>
          <w:ilvl w:val="0"/>
          <w:numId w:val="26"/>
        </w:numPr>
        <w:spacing w:after="0" w:line="240" w:lineRule="auto"/>
      </w:pPr>
      <w:r w:rsidRPr="005459EA">
        <w:t>To maintain contemporaneous notes of visits, interviews and telephone conversations</w:t>
      </w:r>
      <w:r>
        <w:t>;</w:t>
      </w:r>
      <w:r w:rsidRPr="005459EA">
        <w:t xml:space="preserve"> to</w:t>
      </w:r>
      <w:r>
        <w:t xml:space="preserve"> complete appropriate forms, documents </w:t>
      </w:r>
      <w:r w:rsidRPr="005459EA">
        <w:t>a</w:t>
      </w:r>
      <w:r>
        <w:t>nd correspondence according to d</w:t>
      </w:r>
      <w:r w:rsidRPr="005459EA">
        <w:t>epartmental Code of Practice.</w:t>
      </w:r>
    </w:p>
    <w:p w14:paraId="2D852498" w14:textId="77777777" w:rsidR="001E4586" w:rsidRPr="005459EA" w:rsidRDefault="001E4586" w:rsidP="001E4586"/>
    <w:p w14:paraId="67D9AB21" w14:textId="77777777" w:rsidR="001E4586" w:rsidRPr="005459EA" w:rsidRDefault="001E4586" w:rsidP="001E4586">
      <w:pPr>
        <w:numPr>
          <w:ilvl w:val="0"/>
          <w:numId w:val="26"/>
        </w:numPr>
        <w:spacing w:after="0" w:line="240" w:lineRule="auto"/>
      </w:pPr>
      <w:r w:rsidRPr="005459EA">
        <w:t>To make use of management information systems, including information technology, in the recording, retrieval and analysis of information as required by the department.</w:t>
      </w:r>
    </w:p>
    <w:p w14:paraId="2486F342" w14:textId="77777777" w:rsidR="001E4586" w:rsidRPr="005459EA" w:rsidRDefault="001E4586" w:rsidP="001E4586"/>
    <w:p w14:paraId="682EFA19" w14:textId="77777777" w:rsidR="001E4586" w:rsidRPr="001C1DE3" w:rsidRDefault="001E4586" w:rsidP="001E4586">
      <w:pPr>
        <w:pStyle w:val="BodyTextIndent"/>
        <w:numPr>
          <w:ilvl w:val="0"/>
          <w:numId w:val="26"/>
        </w:numPr>
        <w:spacing w:after="0" w:line="240" w:lineRule="auto"/>
      </w:pPr>
      <w:r w:rsidRPr="005459EA">
        <w:t>To be responsible for the development of e</w:t>
      </w:r>
      <w:r>
        <w:t xml:space="preserve">xpertise in a particular area of </w:t>
      </w:r>
      <w:r w:rsidRPr="005459EA">
        <w:t xml:space="preserve">work and to provide </w:t>
      </w:r>
      <w:r>
        <w:t xml:space="preserve">a lead role within the division </w:t>
      </w:r>
      <w:r w:rsidRPr="005459EA">
        <w:t>in respect of this area of work.</w:t>
      </w:r>
    </w:p>
    <w:p w14:paraId="6D3D8A17" w14:textId="77777777" w:rsidR="001E4586" w:rsidRDefault="001E4586" w:rsidP="001E4586">
      <w:pPr>
        <w:pStyle w:val="ListParagraph"/>
      </w:pPr>
    </w:p>
    <w:p w14:paraId="6CE77B9B" w14:textId="77777777" w:rsidR="001E4586" w:rsidRDefault="001E4586" w:rsidP="001E4586">
      <w:pPr>
        <w:pStyle w:val="BodyTextIndent"/>
        <w:numPr>
          <w:ilvl w:val="0"/>
          <w:numId w:val="26"/>
        </w:numPr>
        <w:spacing w:after="0" w:line="240" w:lineRule="auto"/>
      </w:pPr>
      <w:r>
        <w:t>To deputise for the Team Manager, as directed.</w:t>
      </w:r>
    </w:p>
    <w:p w14:paraId="077DCED7" w14:textId="77777777" w:rsidR="001E4586" w:rsidRDefault="001E4586" w:rsidP="001E4586">
      <w:pPr>
        <w:pStyle w:val="ListParagraph"/>
      </w:pPr>
    </w:p>
    <w:p w14:paraId="637E4BB2" w14:textId="0074C661" w:rsidR="00131200" w:rsidRPr="00680C98" w:rsidRDefault="001E4586" w:rsidP="001E4586">
      <w:pPr>
        <w:pStyle w:val="ListParagraph"/>
        <w:spacing w:after="120" w:line="240" w:lineRule="auto"/>
        <w:rPr>
          <w:rFonts w:ascii="Nunito" w:hAnsi="Nunito"/>
        </w:rPr>
      </w:pPr>
      <w:r w:rsidRPr="0048006F">
        <w:t>To work in a flexible manner, undertaking such other duties as may be required according to the needs of the service as directed by the Team Manager or Departmental Senior Management.</w:t>
      </w:r>
    </w:p>
    <w:p w14:paraId="45507483" w14:textId="722FFCA1" w:rsidR="00131200" w:rsidRPr="00680C98" w:rsidRDefault="00131200" w:rsidP="6A7B20A9">
      <w:pPr>
        <w:pStyle w:val="ListParagraph"/>
        <w:spacing w:after="120" w:line="240" w:lineRule="auto"/>
        <w:rPr>
          <w:rFonts w:ascii="Nunito" w:hAnsi="Nunito"/>
        </w:rPr>
      </w:pPr>
    </w:p>
    <w:p w14:paraId="4B0803A9" w14:textId="3BCC9FBC" w:rsidR="00131200" w:rsidRPr="00680C98" w:rsidRDefault="00131200" w:rsidP="00131200">
      <w:pPr>
        <w:pStyle w:val="Heading3"/>
        <w:rPr>
          <w:rFonts w:ascii="Nunito" w:hAnsi="Nunito"/>
        </w:rPr>
      </w:pPr>
      <w:r w:rsidRPr="00680C98">
        <w:rPr>
          <w:rFonts w:ascii="Nunito" w:hAnsi="Nunito"/>
        </w:rPr>
        <w:t>Key performance indicators</w:t>
      </w:r>
    </w:p>
    <w:p w14:paraId="3DC6AB17" w14:textId="77777777" w:rsidR="001E4586" w:rsidRPr="005459EA" w:rsidRDefault="001E4586" w:rsidP="001E4586">
      <w:pPr>
        <w:pStyle w:val="Header"/>
        <w:numPr>
          <w:ilvl w:val="0"/>
          <w:numId w:val="10"/>
        </w:numPr>
        <w:tabs>
          <w:tab w:val="clear" w:pos="4513"/>
          <w:tab w:val="clear" w:pos="9026"/>
        </w:tabs>
        <w:spacing w:before="120" w:after="120"/>
      </w:pPr>
      <w:r>
        <w:rPr>
          <w:szCs w:val="22"/>
        </w:rPr>
        <w:t>An excellent knowledge and clear understanding of all relevant current legislation and Court processes.</w:t>
      </w:r>
    </w:p>
    <w:p w14:paraId="099E6B7F" w14:textId="77777777" w:rsidR="001E4586" w:rsidRDefault="001E4586" w:rsidP="001E4586">
      <w:pPr>
        <w:pStyle w:val="Header"/>
        <w:numPr>
          <w:ilvl w:val="0"/>
          <w:numId w:val="10"/>
        </w:numPr>
        <w:tabs>
          <w:tab w:val="clear" w:pos="4513"/>
          <w:tab w:val="clear" w:pos="9026"/>
        </w:tabs>
        <w:spacing w:before="120" w:after="120"/>
        <w:rPr>
          <w:szCs w:val="22"/>
        </w:rPr>
      </w:pPr>
      <w:r>
        <w:rPr>
          <w:szCs w:val="22"/>
        </w:rPr>
        <w:t>Compliance with legislation, regulations and associated statutory guidance,</w:t>
      </w:r>
    </w:p>
    <w:p w14:paraId="1D8EAE52" w14:textId="77777777" w:rsidR="001E4586" w:rsidRDefault="001E4586" w:rsidP="001E4586">
      <w:pPr>
        <w:pStyle w:val="Header"/>
        <w:numPr>
          <w:ilvl w:val="0"/>
          <w:numId w:val="10"/>
        </w:numPr>
        <w:tabs>
          <w:tab w:val="clear" w:pos="4513"/>
          <w:tab w:val="clear" w:pos="9026"/>
        </w:tabs>
        <w:spacing w:before="120" w:after="120"/>
        <w:rPr>
          <w:szCs w:val="22"/>
        </w:rPr>
      </w:pPr>
      <w:r>
        <w:rPr>
          <w:szCs w:val="22"/>
        </w:rPr>
        <w:t>Achievement of team-specific recruitment and retention targets achieved including 95%+ of annual appraisals within team completed within cycle timescale.</w:t>
      </w:r>
    </w:p>
    <w:p w14:paraId="46F54C3C" w14:textId="05C248B3" w:rsidR="6A7B20A9" w:rsidRPr="00680C98" w:rsidRDefault="001E4586" w:rsidP="001E4586">
      <w:pPr>
        <w:pStyle w:val="ListParagraph"/>
        <w:numPr>
          <w:ilvl w:val="0"/>
          <w:numId w:val="10"/>
        </w:numPr>
        <w:spacing w:after="120" w:line="240" w:lineRule="auto"/>
        <w:rPr>
          <w:rFonts w:ascii="Nunito" w:hAnsi="Nunito"/>
        </w:rPr>
      </w:pPr>
      <w:r>
        <w:rPr>
          <w:szCs w:val="22"/>
        </w:rPr>
        <w:t>Achieve “Good” or “Outstanding” ratings on client satisfaction surveys and relevant assessment processes including Ofsted, Council-led inspections, etc.</w:t>
      </w:r>
    </w:p>
    <w:p w14:paraId="1BAF883D" w14:textId="4C0EDFC2" w:rsidR="6A7B20A9" w:rsidRPr="00680C98" w:rsidRDefault="6A7B20A9" w:rsidP="6A7B20A9">
      <w:pPr>
        <w:rPr>
          <w:rFonts w:ascii="Nunito" w:hAnsi="Nunito"/>
        </w:rPr>
      </w:pPr>
    </w:p>
    <w:p w14:paraId="5E5D57A0" w14:textId="1B538375" w:rsidR="00131200" w:rsidRPr="00680C98" w:rsidRDefault="00131200" w:rsidP="00131200">
      <w:pPr>
        <w:pStyle w:val="Heading3"/>
        <w:rPr>
          <w:rFonts w:ascii="Nunito" w:hAnsi="Nunito"/>
        </w:rPr>
      </w:pPr>
      <w:r w:rsidRPr="00680C98">
        <w:rPr>
          <w:rFonts w:ascii="Nunito" w:hAnsi="Nunito"/>
        </w:rPr>
        <w:t>Key relationships (internal and external)</w:t>
      </w:r>
    </w:p>
    <w:p w14:paraId="793DC562" w14:textId="77777777" w:rsidR="001E4586" w:rsidRPr="005459EA" w:rsidRDefault="001E4586" w:rsidP="001E4586">
      <w:pPr>
        <w:numPr>
          <w:ilvl w:val="0"/>
          <w:numId w:val="9"/>
        </w:numPr>
        <w:spacing w:after="0" w:line="240" w:lineRule="auto"/>
        <w:rPr>
          <w:bCs/>
          <w:szCs w:val="22"/>
        </w:rPr>
      </w:pPr>
      <w:r>
        <w:rPr>
          <w:bCs/>
          <w:szCs w:val="22"/>
        </w:rPr>
        <w:t>Children, families and carers</w:t>
      </w:r>
    </w:p>
    <w:p w14:paraId="51CA42E7" w14:textId="77777777" w:rsidR="001E4586" w:rsidRPr="005459EA" w:rsidRDefault="001E4586" w:rsidP="001E4586">
      <w:pPr>
        <w:numPr>
          <w:ilvl w:val="0"/>
          <w:numId w:val="9"/>
        </w:numPr>
        <w:spacing w:after="0" w:line="240" w:lineRule="auto"/>
        <w:rPr>
          <w:bCs/>
          <w:szCs w:val="22"/>
        </w:rPr>
      </w:pPr>
      <w:r>
        <w:rPr>
          <w:bCs/>
          <w:szCs w:val="22"/>
        </w:rPr>
        <w:t>Team Managers, Senior Social Workers, Social Workers, ASYEs and students</w:t>
      </w:r>
    </w:p>
    <w:p w14:paraId="57756CF6" w14:textId="77777777" w:rsidR="001E4586" w:rsidRDefault="001E4586" w:rsidP="001E4586">
      <w:pPr>
        <w:numPr>
          <w:ilvl w:val="0"/>
          <w:numId w:val="9"/>
        </w:numPr>
        <w:spacing w:after="0" w:line="240" w:lineRule="auto"/>
        <w:rPr>
          <w:bCs/>
          <w:szCs w:val="22"/>
        </w:rPr>
      </w:pPr>
      <w:r w:rsidRPr="005459EA">
        <w:rPr>
          <w:bCs/>
          <w:szCs w:val="22"/>
        </w:rPr>
        <w:t>Senior Managers</w:t>
      </w:r>
    </w:p>
    <w:p w14:paraId="4EE1F96D" w14:textId="77777777" w:rsidR="001E4586" w:rsidRPr="005459EA" w:rsidRDefault="001E4586" w:rsidP="001E4586">
      <w:pPr>
        <w:numPr>
          <w:ilvl w:val="0"/>
          <w:numId w:val="9"/>
        </w:numPr>
        <w:spacing w:after="0" w:line="240" w:lineRule="auto"/>
        <w:rPr>
          <w:bCs/>
          <w:szCs w:val="22"/>
        </w:rPr>
      </w:pPr>
      <w:r>
        <w:rPr>
          <w:bCs/>
          <w:szCs w:val="22"/>
        </w:rPr>
        <w:t>Multi agency colleagues within multi-disciplinary teams</w:t>
      </w:r>
    </w:p>
    <w:p w14:paraId="4E2A9F31" w14:textId="77777777" w:rsidR="001E4586" w:rsidRPr="005459EA" w:rsidRDefault="001E4586" w:rsidP="001E4586">
      <w:pPr>
        <w:numPr>
          <w:ilvl w:val="0"/>
          <w:numId w:val="9"/>
        </w:numPr>
        <w:spacing w:after="0" w:line="240" w:lineRule="auto"/>
        <w:rPr>
          <w:bCs/>
          <w:szCs w:val="22"/>
        </w:rPr>
      </w:pPr>
      <w:r w:rsidRPr="005459EA">
        <w:rPr>
          <w:bCs/>
          <w:szCs w:val="22"/>
        </w:rPr>
        <w:t xml:space="preserve">Children’s </w:t>
      </w:r>
      <w:r>
        <w:rPr>
          <w:bCs/>
          <w:szCs w:val="22"/>
        </w:rPr>
        <w:t xml:space="preserve">Services </w:t>
      </w:r>
      <w:r w:rsidRPr="005459EA">
        <w:rPr>
          <w:bCs/>
          <w:szCs w:val="22"/>
        </w:rPr>
        <w:t>Management Team</w:t>
      </w:r>
    </w:p>
    <w:p w14:paraId="5429F769" w14:textId="77777777" w:rsidR="001E4586" w:rsidRPr="005459EA" w:rsidRDefault="001E4586" w:rsidP="001E4586">
      <w:pPr>
        <w:numPr>
          <w:ilvl w:val="0"/>
          <w:numId w:val="9"/>
        </w:numPr>
        <w:spacing w:after="0" w:line="240" w:lineRule="auto"/>
        <w:rPr>
          <w:bCs/>
          <w:szCs w:val="22"/>
        </w:rPr>
      </w:pPr>
      <w:r>
        <w:rPr>
          <w:bCs/>
          <w:szCs w:val="22"/>
        </w:rPr>
        <w:t>Staff at all levels within the Council including Children’s Services, HR, Finance</w:t>
      </w:r>
    </w:p>
    <w:p w14:paraId="69056476" w14:textId="77777777" w:rsidR="001E4586" w:rsidRPr="00F53D41" w:rsidRDefault="001E4586" w:rsidP="001E4586">
      <w:pPr>
        <w:numPr>
          <w:ilvl w:val="0"/>
          <w:numId w:val="9"/>
        </w:numPr>
        <w:spacing w:after="0" w:line="240" w:lineRule="auto"/>
        <w:rPr>
          <w:bCs/>
          <w:szCs w:val="22"/>
        </w:rPr>
      </w:pPr>
      <w:r w:rsidRPr="005459EA">
        <w:rPr>
          <w:bCs/>
          <w:szCs w:val="22"/>
        </w:rPr>
        <w:t>Legal department</w:t>
      </w:r>
      <w:r w:rsidRPr="00F53D41">
        <w:rPr>
          <w:bCs/>
          <w:szCs w:val="22"/>
        </w:rPr>
        <w:t xml:space="preserve"> </w:t>
      </w:r>
    </w:p>
    <w:p w14:paraId="0EEC0399" w14:textId="77777777" w:rsidR="001E4586" w:rsidRPr="005459EA" w:rsidRDefault="001E4586" w:rsidP="001E4586">
      <w:pPr>
        <w:numPr>
          <w:ilvl w:val="0"/>
          <w:numId w:val="9"/>
        </w:numPr>
        <w:spacing w:after="0" w:line="240" w:lineRule="auto"/>
        <w:rPr>
          <w:bCs/>
          <w:szCs w:val="22"/>
        </w:rPr>
      </w:pPr>
      <w:r w:rsidRPr="005459EA">
        <w:rPr>
          <w:bCs/>
          <w:szCs w:val="22"/>
        </w:rPr>
        <w:t>Police</w:t>
      </w:r>
      <w:r>
        <w:rPr>
          <w:bCs/>
          <w:szCs w:val="22"/>
        </w:rPr>
        <w:t xml:space="preserve"> </w:t>
      </w:r>
      <w:r w:rsidRPr="005459EA">
        <w:rPr>
          <w:bCs/>
          <w:szCs w:val="22"/>
        </w:rPr>
        <w:t xml:space="preserve">/ Probation </w:t>
      </w:r>
      <w:r>
        <w:rPr>
          <w:bCs/>
          <w:szCs w:val="22"/>
        </w:rPr>
        <w:t>/ Courts</w:t>
      </w:r>
    </w:p>
    <w:p w14:paraId="0F52BA4F" w14:textId="77777777" w:rsidR="001E4586" w:rsidRPr="005459EA" w:rsidRDefault="001E4586" w:rsidP="001E4586">
      <w:pPr>
        <w:numPr>
          <w:ilvl w:val="0"/>
          <w:numId w:val="9"/>
        </w:numPr>
        <w:spacing w:after="0" w:line="240" w:lineRule="auto"/>
        <w:rPr>
          <w:bCs/>
          <w:szCs w:val="22"/>
        </w:rPr>
      </w:pPr>
      <w:r w:rsidRPr="005459EA">
        <w:rPr>
          <w:bCs/>
          <w:szCs w:val="22"/>
        </w:rPr>
        <w:t xml:space="preserve">Education </w:t>
      </w:r>
    </w:p>
    <w:p w14:paraId="73C2253D" w14:textId="77777777" w:rsidR="001E4586" w:rsidRPr="005459EA" w:rsidRDefault="001E4586" w:rsidP="001E4586">
      <w:pPr>
        <w:numPr>
          <w:ilvl w:val="0"/>
          <w:numId w:val="9"/>
        </w:numPr>
        <w:spacing w:after="0" w:line="240" w:lineRule="auto"/>
        <w:rPr>
          <w:bCs/>
          <w:szCs w:val="22"/>
        </w:rPr>
      </w:pPr>
      <w:r w:rsidRPr="005459EA">
        <w:rPr>
          <w:bCs/>
          <w:szCs w:val="22"/>
        </w:rPr>
        <w:t>Health</w:t>
      </w:r>
    </w:p>
    <w:p w14:paraId="7A1B8C5E" w14:textId="77777777" w:rsidR="001E4586" w:rsidRPr="005459EA" w:rsidRDefault="001E4586" w:rsidP="001E4586">
      <w:pPr>
        <w:numPr>
          <w:ilvl w:val="0"/>
          <w:numId w:val="9"/>
        </w:numPr>
        <w:spacing w:after="0" w:line="240" w:lineRule="auto"/>
        <w:rPr>
          <w:bCs/>
          <w:szCs w:val="22"/>
        </w:rPr>
      </w:pPr>
      <w:r w:rsidRPr="005459EA">
        <w:rPr>
          <w:bCs/>
          <w:szCs w:val="22"/>
        </w:rPr>
        <w:t>Voluntary Services</w:t>
      </w:r>
    </w:p>
    <w:p w14:paraId="0DE4F20E" w14:textId="77777777" w:rsidR="001E4586" w:rsidRPr="00F53D41" w:rsidRDefault="001E4586" w:rsidP="001E4586">
      <w:pPr>
        <w:numPr>
          <w:ilvl w:val="0"/>
          <w:numId w:val="9"/>
        </w:numPr>
        <w:spacing w:after="0" w:line="240" w:lineRule="auto"/>
        <w:rPr>
          <w:bCs/>
          <w:szCs w:val="22"/>
        </w:rPr>
      </w:pPr>
      <w:r w:rsidRPr="005459EA">
        <w:rPr>
          <w:bCs/>
          <w:szCs w:val="22"/>
        </w:rPr>
        <w:t>Youth Offending Service</w:t>
      </w:r>
    </w:p>
    <w:p w14:paraId="3DF77D47" w14:textId="787D47F0" w:rsidR="00131200" w:rsidRPr="00680C98" w:rsidRDefault="00131200" w:rsidP="6A7B20A9">
      <w:pPr>
        <w:pStyle w:val="ListParagraph"/>
        <w:numPr>
          <w:ilvl w:val="0"/>
          <w:numId w:val="9"/>
        </w:numPr>
        <w:spacing w:after="120" w:line="240" w:lineRule="auto"/>
        <w:rPr>
          <w:rFonts w:ascii="Nunito" w:hAnsi="Nunito"/>
        </w:rPr>
      </w:pPr>
    </w:p>
    <w:p w14:paraId="5A8DD2B3" w14:textId="02882C97" w:rsidR="00131200" w:rsidRPr="00680C98" w:rsidRDefault="00131200" w:rsidP="001E4586">
      <w:pPr>
        <w:pStyle w:val="ListParagraph"/>
        <w:spacing w:after="120" w:line="240" w:lineRule="auto"/>
        <w:rPr>
          <w:rFonts w:ascii="Nunito" w:hAnsi="Nunito"/>
        </w:rPr>
      </w:pPr>
    </w:p>
    <w:p w14:paraId="12960E0F" w14:textId="136EF8B5" w:rsidR="00131200" w:rsidRPr="00680C98" w:rsidRDefault="00131200" w:rsidP="00131200">
      <w:pPr>
        <w:pStyle w:val="Heading3"/>
        <w:rPr>
          <w:rFonts w:ascii="Nunito" w:hAnsi="Nunito"/>
        </w:rPr>
      </w:pPr>
      <w:r w:rsidRPr="00680C98">
        <w:rPr>
          <w:rFonts w:ascii="Nunito" w:hAnsi="Nunito"/>
        </w:rPr>
        <w:t>Authority level</w:t>
      </w:r>
    </w:p>
    <w:p w14:paraId="7FAEC437" w14:textId="77777777" w:rsidR="001E4586" w:rsidRPr="005459EA" w:rsidRDefault="001E4586" w:rsidP="001E4586">
      <w:pPr>
        <w:numPr>
          <w:ilvl w:val="0"/>
          <w:numId w:val="10"/>
        </w:numPr>
        <w:spacing w:after="0" w:line="240" w:lineRule="auto"/>
        <w:rPr>
          <w:bCs/>
          <w:szCs w:val="22"/>
        </w:rPr>
      </w:pPr>
      <w:r w:rsidRPr="005459EA">
        <w:rPr>
          <w:bCs/>
          <w:szCs w:val="22"/>
        </w:rPr>
        <w:t>Daily use of authority with staff and with finances</w:t>
      </w:r>
    </w:p>
    <w:p w14:paraId="21A60555" w14:textId="6EAA5DBA" w:rsidR="00131200" w:rsidRPr="00680C98" w:rsidRDefault="001E4586" w:rsidP="001E4586">
      <w:pPr>
        <w:pStyle w:val="ListParagraph"/>
        <w:numPr>
          <w:ilvl w:val="0"/>
          <w:numId w:val="10"/>
        </w:numPr>
        <w:spacing w:after="120" w:line="240" w:lineRule="auto"/>
        <w:rPr>
          <w:rFonts w:ascii="Nunito" w:hAnsi="Nunito"/>
        </w:rPr>
      </w:pPr>
      <w:r w:rsidRPr="001D1FDD">
        <w:rPr>
          <w:bCs/>
          <w:szCs w:val="22"/>
        </w:rPr>
        <w:t>Occasional input to policy and procedures</w:t>
      </w:r>
    </w:p>
    <w:p w14:paraId="792743F9" w14:textId="6099586D" w:rsidR="00131200" w:rsidRPr="00680C98" w:rsidRDefault="00131200" w:rsidP="001E4586">
      <w:pPr>
        <w:pStyle w:val="ListParagraph"/>
        <w:spacing w:after="120" w:line="240" w:lineRule="auto"/>
        <w:rPr>
          <w:rFonts w:ascii="Nunito" w:hAnsi="Nunito"/>
        </w:rPr>
      </w:pPr>
    </w:p>
    <w:p w14:paraId="3AB9C2BC" w14:textId="494AD1A8" w:rsidR="009B2042" w:rsidRPr="00680C98" w:rsidRDefault="009B2042" w:rsidP="009B2042">
      <w:pPr>
        <w:rPr>
          <w:rFonts w:ascii="Nunito" w:hAnsi="Nunito"/>
          <w:b/>
          <w:bCs/>
        </w:rPr>
      </w:pPr>
    </w:p>
    <w:p w14:paraId="7A3C4302" w14:textId="77777777" w:rsidR="00A61350" w:rsidRDefault="00A61350">
      <w:pPr>
        <w:rPr>
          <w:rFonts w:ascii="Nunito" w:eastAsiaTheme="majorEastAsia" w:hAnsi="Nunito"/>
          <w:b/>
          <w:bCs/>
          <w:color w:val="2F5496" w:themeColor="accent1" w:themeShade="BF"/>
          <w:sz w:val="36"/>
          <w:szCs w:val="36"/>
        </w:rPr>
      </w:pPr>
      <w:r>
        <w:rPr>
          <w:rFonts w:ascii="Nunito" w:hAnsi="Nunito"/>
        </w:rPr>
        <w:br w:type="page"/>
      </w:r>
    </w:p>
    <w:p w14:paraId="00F0F9A5" w14:textId="6F5A675D" w:rsidR="00131200" w:rsidRPr="00680C98" w:rsidRDefault="00131200" w:rsidP="000A3F40">
      <w:pPr>
        <w:pStyle w:val="Heading2"/>
        <w:rPr>
          <w:rFonts w:ascii="Nunito" w:hAnsi="Nunito"/>
        </w:rPr>
      </w:pPr>
      <w:r w:rsidRPr="00680C98">
        <w:rPr>
          <w:rFonts w:ascii="Nunito" w:hAnsi="Nunito"/>
        </w:rPr>
        <w:t>Person specification</w:t>
      </w:r>
    </w:p>
    <w:p w14:paraId="7052A33B" w14:textId="77777777" w:rsidR="00127C86" w:rsidRPr="00680C98" w:rsidRDefault="00127C86" w:rsidP="00127C86">
      <w:pPr>
        <w:rPr>
          <w:rFonts w:ascii="Nunito" w:hAnsi="Nunito"/>
        </w:rPr>
      </w:pPr>
    </w:p>
    <w:p w14:paraId="4B508C11" w14:textId="74083E25" w:rsidR="2EFFA6B5" w:rsidRPr="00680C98" w:rsidRDefault="2EFFA6B5" w:rsidP="06F55004">
      <w:pPr>
        <w:spacing w:line="257" w:lineRule="auto"/>
        <w:rPr>
          <w:rFonts w:ascii="Nunito" w:hAnsi="Nunito"/>
        </w:rPr>
      </w:pPr>
      <w:r w:rsidRPr="00680C98">
        <w:rPr>
          <w:rFonts w:ascii="Nunito" w:eastAsia="Arial" w:hAnsi="Nunito"/>
        </w:rPr>
        <w:t>Community and partnership working are essential for all roles as are a commitment to Equality, Diversity and Inclusion and ensuring Health and Safety at Work for everyone working at Ealing Council.</w:t>
      </w:r>
    </w:p>
    <w:p w14:paraId="0055EFA9" w14:textId="6F554931" w:rsidR="2EFFA6B5" w:rsidRPr="00680C98" w:rsidRDefault="2EFFA6B5" w:rsidP="06F55004">
      <w:pPr>
        <w:spacing w:line="257" w:lineRule="auto"/>
        <w:rPr>
          <w:rFonts w:ascii="Nunito" w:hAnsi="Nunito"/>
        </w:rPr>
      </w:pPr>
      <w:r w:rsidRPr="00680C98">
        <w:rPr>
          <w:rFonts w:ascii="Nunito" w:eastAsia="Arial" w:hAnsi="Nunito"/>
        </w:rPr>
        <w:t>Recruitment practices to safeguard and promote the welfare of children and/or vulnerable adults apply to this post in addition to the requirement to obtain a Disclosure and Barring Service (DBS) check.</w:t>
      </w:r>
    </w:p>
    <w:p w14:paraId="727BAE13" w14:textId="0FB77282" w:rsidR="00131200" w:rsidRPr="00680C98" w:rsidRDefault="00131200" w:rsidP="00131200">
      <w:pPr>
        <w:pStyle w:val="Heading3"/>
        <w:rPr>
          <w:rFonts w:ascii="Nunito" w:hAnsi="Nunito"/>
        </w:rPr>
      </w:pPr>
      <w:r w:rsidRPr="00680C98">
        <w:rPr>
          <w:rFonts w:ascii="Nunito" w:hAnsi="Nunito"/>
        </w:rPr>
        <w:t xml:space="preserve">Essential knowledge, </w:t>
      </w:r>
      <w:bookmarkStart w:id="0" w:name="_Int_LUzkYIYd"/>
      <w:r w:rsidRPr="00680C98">
        <w:rPr>
          <w:rFonts w:ascii="Nunito" w:hAnsi="Nunito"/>
        </w:rPr>
        <w:t>skills</w:t>
      </w:r>
      <w:bookmarkEnd w:id="0"/>
      <w:r w:rsidRPr="00680C98">
        <w:rPr>
          <w:rFonts w:ascii="Nunito" w:hAnsi="Nunito"/>
        </w:rPr>
        <w:t xml:space="preserve"> and abilities</w:t>
      </w:r>
    </w:p>
    <w:p w14:paraId="5CF2CF2F" w14:textId="77EDDEDB" w:rsidR="001E4586" w:rsidRPr="0024329E" w:rsidRDefault="001E4586" w:rsidP="4DDF71E5">
      <w:pPr>
        <w:pStyle w:val="ListParagraph"/>
        <w:numPr>
          <w:ilvl w:val="0"/>
          <w:numId w:val="11"/>
        </w:numPr>
        <w:autoSpaceDE w:val="0"/>
        <w:autoSpaceDN w:val="0"/>
        <w:rPr>
          <w:rFonts w:ascii="Aptos" w:hAnsi="Aptos" w:cs="Aptos"/>
          <w:color w:val="000000"/>
          <w:sz w:val="22"/>
          <w:szCs w:val="22"/>
        </w:rPr>
      </w:pPr>
      <w:r w:rsidRPr="4DDF71E5">
        <w:rPr>
          <w:color w:val="000000" w:themeColor="text1"/>
        </w:rPr>
        <w:t xml:space="preserve">Ability to provide high quality, reflective, analytical and evidence-based supervision to develop reporting managers and Social Workers to the highest professional standards in order that they achieve excellent outcomes with and for children, young people and their families. </w:t>
      </w:r>
    </w:p>
    <w:p w14:paraId="1E25D859" w14:textId="77777777" w:rsidR="0024329E" w:rsidRPr="001E4586" w:rsidRDefault="0024329E" w:rsidP="0024329E">
      <w:pPr>
        <w:pStyle w:val="ListParagraph"/>
        <w:autoSpaceDE w:val="0"/>
        <w:autoSpaceDN w:val="0"/>
        <w:rPr>
          <w:rFonts w:ascii="Aptos" w:hAnsi="Aptos" w:cs="Aptos"/>
          <w:color w:val="000000"/>
          <w:sz w:val="22"/>
          <w:szCs w:val="22"/>
        </w:rPr>
      </w:pPr>
    </w:p>
    <w:p w14:paraId="17CF8E9C" w14:textId="796EED22" w:rsidR="001E4586" w:rsidRDefault="001E4586" w:rsidP="0024329E">
      <w:pPr>
        <w:pStyle w:val="ListParagraph"/>
        <w:numPr>
          <w:ilvl w:val="0"/>
          <w:numId w:val="11"/>
        </w:numPr>
        <w:autoSpaceDE w:val="0"/>
        <w:autoSpaceDN w:val="0"/>
        <w:rPr>
          <w:color w:val="000000"/>
        </w:rPr>
      </w:pPr>
      <w:r w:rsidRPr="4DDF71E5">
        <w:rPr>
          <w:color w:val="000000" w:themeColor="text1"/>
        </w:rPr>
        <w:t xml:space="preserve"> Ability to embrace diversity in service development, delivery and evaluation and people management. </w:t>
      </w:r>
    </w:p>
    <w:p w14:paraId="0FFB0569" w14:textId="77777777" w:rsidR="0024329E" w:rsidRPr="0024329E" w:rsidRDefault="0024329E" w:rsidP="0024329E">
      <w:pPr>
        <w:pStyle w:val="ListParagraph"/>
        <w:rPr>
          <w:color w:val="000000"/>
        </w:rPr>
      </w:pPr>
    </w:p>
    <w:p w14:paraId="314B8CFB" w14:textId="14B598EB" w:rsidR="001E4586" w:rsidRPr="0024329E" w:rsidRDefault="001E4586" w:rsidP="4DDF71E5">
      <w:pPr>
        <w:pStyle w:val="ListParagraph"/>
        <w:numPr>
          <w:ilvl w:val="0"/>
          <w:numId w:val="11"/>
        </w:numPr>
        <w:autoSpaceDE w:val="0"/>
        <w:autoSpaceDN w:val="0"/>
        <w:rPr>
          <w:color w:val="000000"/>
        </w:rPr>
      </w:pPr>
      <w:r w:rsidRPr="4DDF71E5">
        <w:rPr>
          <w:color w:val="000000" w:themeColor="text1"/>
        </w:rPr>
        <w:t xml:space="preserve">Excellent communication, interpersonal and presentation skills to enable meaningful dialogue with children, families, multi-agency networks, internal and external departments as well as colleagues within other boroughs. </w:t>
      </w:r>
    </w:p>
    <w:p w14:paraId="3A6C350D" w14:textId="77777777" w:rsidR="001E4586" w:rsidRPr="001E4586" w:rsidRDefault="001E4586" w:rsidP="0024329E">
      <w:pPr>
        <w:pStyle w:val="ListParagraph"/>
        <w:autoSpaceDE w:val="0"/>
        <w:autoSpaceDN w:val="0"/>
        <w:rPr>
          <w:color w:val="000000"/>
        </w:rPr>
      </w:pPr>
    </w:p>
    <w:p w14:paraId="643C1294" w14:textId="447604F5" w:rsidR="001E4586" w:rsidRPr="001E4586" w:rsidRDefault="001E4586" w:rsidP="001E4586">
      <w:pPr>
        <w:pStyle w:val="ListParagraph"/>
        <w:numPr>
          <w:ilvl w:val="0"/>
          <w:numId w:val="11"/>
        </w:numPr>
        <w:autoSpaceDE w:val="0"/>
        <w:autoSpaceDN w:val="0"/>
        <w:rPr>
          <w:color w:val="000000"/>
          <w:bdr w:val="none" w:sz="0" w:space="0" w:color="auto" w:frame="1"/>
          <w:shd w:val="clear" w:color="auto" w:fill="C6C6C6"/>
        </w:rPr>
      </w:pPr>
      <w:r w:rsidRPr="001E4586">
        <w:rPr>
          <w:color w:val="000000"/>
          <w:shd w:val="clear" w:color="auto" w:fill="FFFFFF"/>
        </w:rPr>
        <w:t>Ensure the team’s approach to working with families follows the Brighter Futures practice model, including mentalisation and PACE.</w:t>
      </w:r>
    </w:p>
    <w:p w14:paraId="6FA1B651" w14:textId="77777777" w:rsidR="001E4586" w:rsidRPr="001E4586" w:rsidRDefault="001E4586" w:rsidP="0024329E">
      <w:pPr>
        <w:pStyle w:val="ListParagraph"/>
        <w:autoSpaceDE w:val="0"/>
        <w:autoSpaceDN w:val="0"/>
        <w:rPr>
          <w:color w:val="000000"/>
          <w:bdr w:val="none" w:sz="0" w:space="0" w:color="auto" w:frame="1"/>
          <w:shd w:val="clear" w:color="auto" w:fill="C6C6C6"/>
        </w:rPr>
      </w:pPr>
    </w:p>
    <w:p w14:paraId="29DC399D" w14:textId="295D62EE" w:rsidR="001E4586" w:rsidRDefault="001E4586" w:rsidP="001E4586">
      <w:pPr>
        <w:pStyle w:val="ListParagraph"/>
        <w:numPr>
          <w:ilvl w:val="0"/>
          <w:numId w:val="11"/>
        </w:numPr>
        <w:textAlignment w:val="baseline"/>
        <w:rPr>
          <w:lang w:eastAsia="en-GB"/>
        </w:rPr>
      </w:pPr>
      <w:r>
        <w:rPr>
          <w:lang w:eastAsia="en-GB"/>
        </w:rPr>
        <w:t>Ability to manage resources within budgetary constraints, securing best value and cost effectiveness.</w:t>
      </w:r>
    </w:p>
    <w:p w14:paraId="009AFD01" w14:textId="77777777" w:rsidR="001E4586" w:rsidRDefault="001E4586" w:rsidP="0024329E">
      <w:pPr>
        <w:pStyle w:val="ListParagraph"/>
        <w:textAlignment w:val="baseline"/>
        <w:rPr>
          <w:lang w:eastAsia="en-GB"/>
        </w:rPr>
      </w:pPr>
    </w:p>
    <w:p w14:paraId="54E8AEFB" w14:textId="05978437" w:rsidR="001E4586" w:rsidRDefault="001E4586" w:rsidP="4DDF71E5">
      <w:pPr>
        <w:pStyle w:val="ListParagraph"/>
        <w:numPr>
          <w:ilvl w:val="0"/>
          <w:numId w:val="11"/>
        </w:numPr>
        <w:textAlignment w:val="baseline"/>
        <w:rPr>
          <w:lang w:eastAsia="en-GB"/>
        </w:rPr>
      </w:pPr>
      <w:r w:rsidRPr="4DDF71E5">
        <w:rPr>
          <w:lang w:eastAsia="en-GB"/>
        </w:rPr>
        <w:t>Manage a team, including individual performance management and professional development of staff, establishing regular individual and group supervision arrangements, mentoring, and coaching staff.</w:t>
      </w:r>
    </w:p>
    <w:p w14:paraId="7D8DC60C" w14:textId="77777777" w:rsidR="001E4586" w:rsidRDefault="001E4586" w:rsidP="0024329E">
      <w:pPr>
        <w:pStyle w:val="ListParagraph"/>
        <w:autoSpaceDE w:val="0"/>
        <w:autoSpaceDN w:val="0"/>
      </w:pPr>
    </w:p>
    <w:p w14:paraId="42F3B11F" w14:textId="484D6F3A" w:rsidR="001E4586" w:rsidRDefault="001E4586" w:rsidP="001E4586">
      <w:pPr>
        <w:pStyle w:val="ListParagraph"/>
        <w:numPr>
          <w:ilvl w:val="0"/>
          <w:numId w:val="11"/>
        </w:numPr>
        <w:autoSpaceDE w:val="0"/>
        <w:autoSpaceDN w:val="0"/>
      </w:pPr>
      <w:r>
        <w:t>Knowledge of the broad categories of services and resources available to children and families and the cost implications of meeting those assessed needs.</w:t>
      </w:r>
    </w:p>
    <w:p w14:paraId="19DEC85B" w14:textId="77777777" w:rsidR="001E4586" w:rsidRPr="001E4586" w:rsidRDefault="001E4586" w:rsidP="0024329E">
      <w:pPr>
        <w:pStyle w:val="ListParagraph"/>
        <w:autoSpaceDE w:val="0"/>
        <w:autoSpaceDN w:val="0"/>
        <w:rPr>
          <w:color w:val="000000"/>
        </w:rPr>
      </w:pPr>
    </w:p>
    <w:p w14:paraId="12B91996" w14:textId="0528C348" w:rsidR="001E4586" w:rsidRPr="0024329E" w:rsidRDefault="001E4586" w:rsidP="001E4586">
      <w:pPr>
        <w:pStyle w:val="ListParagraph"/>
        <w:numPr>
          <w:ilvl w:val="0"/>
          <w:numId w:val="11"/>
        </w:numPr>
        <w:spacing w:line="252" w:lineRule="auto"/>
        <w:rPr>
          <w:color w:val="000000"/>
          <w:bdr w:val="none" w:sz="0" w:space="0" w:color="auto" w:frame="1"/>
          <w:shd w:val="clear" w:color="auto" w:fill="C6C6C6"/>
        </w:rPr>
      </w:pPr>
      <w:r w:rsidRPr="001E4586">
        <w:rPr>
          <w:color w:val="000000"/>
          <w:shd w:val="clear" w:color="auto" w:fill="FFFFFF"/>
        </w:rPr>
        <w:t>Liaise with external agencies and partners to ensure coordinated service delivery in line with the Working Together to Safeguard Children Statutory guidance 2026.</w:t>
      </w:r>
    </w:p>
    <w:p w14:paraId="4AB0B84B" w14:textId="77777777" w:rsidR="0024329E" w:rsidRPr="0024329E" w:rsidRDefault="0024329E" w:rsidP="0024329E">
      <w:pPr>
        <w:pStyle w:val="ListParagraph"/>
        <w:rPr>
          <w:color w:val="000000"/>
          <w:bdr w:val="none" w:sz="0" w:space="0" w:color="auto" w:frame="1"/>
          <w:shd w:val="clear" w:color="auto" w:fill="C6C6C6"/>
        </w:rPr>
      </w:pPr>
    </w:p>
    <w:p w14:paraId="129DCC3B" w14:textId="77777777" w:rsidR="0024329E" w:rsidRPr="001E4586" w:rsidRDefault="0024329E" w:rsidP="0024329E">
      <w:pPr>
        <w:pStyle w:val="ListParagraph"/>
        <w:spacing w:line="252" w:lineRule="auto"/>
        <w:rPr>
          <w:color w:val="000000"/>
          <w:bdr w:val="none" w:sz="0" w:space="0" w:color="auto" w:frame="1"/>
          <w:shd w:val="clear" w:color="auto" w:fill="C6C6C6"/>
        </w:rPr>
      </w:pPr>
    </w:p>
    <w:p w14:paraId="602446BF" w14:textId="38B151E5" w:rsidR="00131200" w:rsidRPr="0024329E" w:rsidRDefault="001E4586" w:rsidP="4DDF71E5">
      <w:pPr>
        <w:pStyle w:val="ListParagraph"/>
        <w:numPr>
          <w:ilvl w:val="0"/>
          <w:numId w:val="11"/>
        </w:numPr>
        <w:spacing w:line="252" w:lineRule="auto"/>
        <w:rPr>
          <w:shd w:val="clear" w:color="auto" w:fill="FFFFFF"/>
        </w:rPr>
      </w:pPr>
      <w:r w:rsidRPr="4DDF71E5">
        <w:rPr>
          <w:color w:val="000000"/>
          <w:shd w:val="clear" w:color="auto" w:fill="FFFFFF"/>
        </w:rPr>
        <w:t>Ability and skills to prioritise work, exercise initiative and use personal authority appropriately.</w:t>
      </w:r>
    </w:p>
    <w:p w14:paraId="68D7DEFD" w14:textId="695060AF" w:rsidR="00131200" w:rsidRPr="00680C98" w:rsidRDefault="000A3F40" w:rsidP="000A3F40">
      <w:pPr>
        <w:pStyle w:val="Heading3"/>
      </w:pPr>
      <w:r w:rsidRPr="4DDF71E5">
        <w:rPr>
          <w:rFonts w:ascii="Nunito" w:hAnsi="Nunito"/>
        </w:rPr>
        <w:t>Essential qualification(s) and experience</w:t>
      </w:r>
    </w:p>
    <w:p w14:paraId="71111628" w14:textId="721C4EDD" w:rsidR="18E817D5" w:rsidRDefault="18E817D5" w:rsidP="4DDF71E5">
      <w:r>
        <w:t>Please only address the highlighted points in your application.</w:t>
      </w:r>
    </w:p>
    <w:p w14:paraId="7CA7B57E" w14:textId="77777777" w:rsidR="001E4586" w:rsidRPr="005459EA" w:rsidRDefault="001E4586" w:rsidP="19233CBD">
      <w:pPr>
        <w:numPr>
          <w:ilvl w:val="0"/>
          <w:numId w:val="12"/>
        </w:numPr>
        <w:spacing w:after="0" w:line="240" w:lineRule="auto"/>
        <w:rPr>
          <w:highlight w:val="yellow"/>
        </w:rPr>
      </w:pPr>
      <w:r w:rsidRPr="19233CBD">
        <w:rPr>
          <w:highlight w:val="yellow"/>
        </w:rPr>
        <w:t>Professional social work qualification: CQSW, DipSW, CCETSW approved equivalent, social work degree.</w:t>
      </w:r>
    </w:p>
    <w:p w14:paraId="48EA8EAC" w14:textId="5EAC901D" w:rsidR="001E4586" w:rsidRPr="006B19B1" w:rsidRDefault="001E4586" w:rsidP="7208914A">
      <w:pPr>
        <w:numPr>
          <w:ilvl w:val="0"/>
          <w:numId w:val="12"/>
        </w:numPr>
        <w:spacing w:after="0" w:line="240" w:lineRule="auto"/>
        <w:rPr>
          <w:highlight w:val="yellow"/>
        </w:rPr>
      </w:pPr>
      <w:r w:rsidRPr="7208914A">
        <w:rPr>
          <w:highlight w:val="yellow"/>
        </w:rPr>
        <w:t>Registered as a social worker with Social Work England.</w:t>
      </w:r>
    </w:p>
    <w:p w14:paraId="6970258A" w14:textId="77777777" w:rsidR="001E4586" w:rsidRPr="005459EA" w:rsidRDefault="001E4586" w:rsidP="001E4586">
      <w:pPr>
        <w:numPr>
          <w:ilvl w:val="0"/>
          <w:numId w:val="12"/>
        </w:numPr>
        <w:spacing w:after="0" w:line="240" w:lineRule="auto"/>
      </w:pPr>
      <w:r>
        <w:t>Post-</w:t>
      </w:r>
      <w:r w:rsidRPr="005459EA">
        <w:t xml:space="preserve">qualification experience of working </w:t>
      </w:r>
      <w:r>
        <w:t>in a statutory social care setting</w:t>
      </w:r>
      <w:r w:rsidRPr="005459EA">
        <w:t>.</w:t>
      </w:r>
    </w:p>
    <w:p w14:paraId="0E5CFCCC" w14:textId="77777777" w:rsidR="001E4586" w:rsidRDefault="001E4586" w:rsidP="001E4586">
      <w:pPr>
        <w:numPr>
          <w:ilvl w:val="0"/>
          <w:numId w:val="12"/>
        </w:numPr>
        <w:spacing w:after="0" w:line="240" w:lineRule="auto"/>
      </w:pPr>
      <w:r w:rsidRPr="005459EA">
        <w:t xml:space="preserve">Experience of </w:t>
      </w:r>
      <w:r>
        <w:t>dealing with child protection/safeguarding issues.</w:t>
      </w:r>
    </w:p>
    <w:p w14:paraId="205AD389" w14:textId="77777777" w:rsidR="001E4586" w:rsidRPr="000D364C" w:rsidRDefault="001E4586" w:rsidP="001E4586">
      <w:pPr>
        <w:numPr>
          <w:ilvl w:val="0"/>
          <w:numId w:val="12"/>
        </w:numPr>
        <w:spacing w:after="0" w:line="240" w:lineRule="auto"/>
      </w:pPr>
      <w:r>
        <w:t xml:space="preserve">Experience of </w:t>
      </w:r>
      <w:r w:rsidRPr="005459EA">
        <w:t xml:space="preserve">giving evidence in </w:t>
      </w:r>
      <w:r w:rsidRPr="000D364C">
        <w:t>a court setting.</w:t>
      </w:r>
    </w:p>
    <w:p w14:paraId="5771F5CD" w14:textId="77777777" w:rsidR="001E4586" w:rsidRDefault="001E4586" w:rsidP="7208914A">
      <w:pPr>
        <w:numPr>
          <w:ilvl w:val="0"/>
          <w:numId w:val="12"/>
        </w:numPr>
        <w:spacing w:after="0" w:line="240" w:lineRule="auto"/>
        <w:rPr>
          <w:highlight w:val="yellow"/>
        </w:rPr>
      </w:pPr>
      <w:r w:rsidRPr="7208914A">
        <w:rPr>
          <w:highlight w:val="yellow"/>
        </w:rPr>
        <w:t>Experience of assessing need, planning, delivering and evaluating appropriate services to meet the assessed need for children to have security, stability and to be safeguarded in all aspects of their life.</w:t>
      </w:r>
    </w:p>
    <w:p w14:paraId="49EF9ACE" w14:textId="77777777" w:rsidR="001E4586" w:rsidRDefault="001E4586" w:rsidP="7208914A">
      <w:pPr>
        <w:numPr>
          <w:ilvl w:val="0"/>
          <w:numId w:val="12"/>
        </w:numPr>
        <w:spacing w:after="0" w:line="240" w:lineRule="auto"/>
        <w:rPr>
          <w:highlight w:val="yellow"/>
        </w:rPr>
      </w:pPr>
      <w:r w:rsidRPr="7208914A">
        <w:rPr>
          <w:highlight w:val="yellow"/>
        </w:rPr>
        <w:t>Experience of using practice observation, reflection and feedback mechanisms to identify the professional strengths and development needs of Social Workers.</w:t>
      </w:r>
    </w:p>
    <w:p w14:paraId="0812A8CE" w14:textId="77777777" w:rsidR="001E4586" w:rsidRDefault="001E4586" w:rsidP="7208914A">
      <w:pPr>
        <w:numPr>
          <w:ilvl w:val="0"/>
          <w:numId w:val="12"/>
        </w:numPr>
        <w:spacing w:after="0" w:line="240" w:lineRule="auto"/>
        <w:rPr>
          <w:highlight w:val="yellow"/>
        </w:rPr>
      </w:pPr>
      <w:r w:rsidRPr="7208914A">
        <w:rPr>
          <w:highlight w:val="yellow"/>
        </w:rPr>
        <w:t>Experience of supervising the work performance, conduct and/or professional development of others.</w:t>
      </w:r>
    </w:p>
    <w:p w14:paraId="4EE2A3C1" w14:textId="77777777" w:rsidR="001E4586" w:rsidRDefault="001E4586" w:rsidP="001E4586">
      <w:pPr>
        <w:numPr>
          <w:ilvl w:val="0"/>
          <w:numId w:val="12"/>
        </w:numPr>
        <w:spacing w:after="0" w:line="240" w:lineRule="auto"/>
      </w:pPr>
      <w:r>
        <w:t xml:space="preserve">Enabling Others / Practice Educator </w:t>
      </w:r>
      <w:r w:rsidRPr="00AF48B3">
        <w:t>certification</w:t>
      </w:r>
      <w:r>
        <w:t>.</w:t>
      </w:r>
    </w:p>
    <w:p w14:paraId="71EC3212" w14:textId="77777777" w:rsidR="000A3F40" w:rsidRPr="001E4586" w:rsidRDefault="000A3F40" w:rsidP="001E4586">
      <w:pPr>
        <w:pStyle w:val="ListParagraph"/>
        <w:spacing w:after="120" w:line="240" w:lineRule="auto"/>
        <w:contextualSpacing w:val="0"/>
        <w:rPr>
          <w:rFonts w:ascii="Nunito" w:hAnsi="Nunito"/>
        </w:rPr>
      </w:pPr>
    </w:p>
    <w:p w14:paraId="6F7D3440" w14:textId="77777777" w:rsidR="000A3F40" w:rsidRPr="00680C98" w:rsidRDefault="000A3F40" w:rsidP="00131200">
      <w:pPr>
        <w:rPr>
          <w:rFonts w:ascii="Nunito" w:hAnsi="Nunito"/>
        </w:rPr>
      </w:pPr>
    </w:p>
    <w:p w14:paraId="5BB29ED9" w14:textId="77777777" w:rsidR="000A3F40" w:rsidRPr="00680C98" w:rsidRDefault="000A3F40" w:rsidP="00131200">
      <w:pPr>
        <w:rPr>
          <w:rFonts w:ascii="Nunito" w:hAnsi="Nunito"/>
        </w:rPr>
        <w:sectPr w:rsidR="000A3F40" w:rsidRPr="00680C98" w:rsidSect="00892AAB">
          <w:headerReference w:type="default" r:id="rId16"/>
          <w:footerReference w:type="default" r:id="rId17"/>
          <w:type w:val="continuous"/>
          <w:pgSz w:w="11906" w:h="16838"/>
          <w:pgMar w:top="1440" w:right="1440" w:bottom="1440" w:left="1440" w:header="708" w:footer="708" w:gutter="0"/>
          <w:cols w:space="708"/>
          <w:docGrid w:linePitch="360"/>
        </w:sectPr>
      </w:pPr>
      <w:r w:rsidRPr="00680C98">
        <w:rPr>
          <w:rFonts w:ascii="Nunito" w:hAnsi="Nunito"/>
        </w:rPr>
        <w:br/>
      </w:r>
    </w:p>
    <w:p w14:paraId="3133C948" w14:textId="4FD40665" w:rsidR="000A3F40" w:rsidRPr="00680C98" w:rsidRDefault="000A3F40" w:rsidP="000A3F40">
      <w:pPr>
        <w:pStyle w:val="Heading2"/>
        <w:rPr>
          <w:rFonts w:ascii="Nunito" w:hAnsi="Nunito"/>
        </w:rPr>
      </w:pPr>
      <w:r w:rsidRPr="00680C98">
        <w:rPr>
          <w:rFonts w:ascii="Nunito" w:hAnsi="Nunito"/>
        </w:rPr>
        <w:t>Values and behaviours</w:t>
      </w:r>
    </w:p>
    <w:p w14:paraId="7F7C7D70" w14:textId="77777777" w:rsidR="00127C86" w:rsidRPr="00680C98" w:rsidRDefault="00127C86" w:rsidP="00127C86">
      <w:pPr>
        <w:rPr>
          <w:rFonts w:ascii="Nunito" w:hAnsi="Nunit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680C98" w14:paraId="329AADD3" w14:textId="77777777" w:rsidTr="45FA8BA1">
        <w:trPr>
          <w:trHeight w:val="551"/>
          <w:tblHeader/>
        </w:trPr>
        <w:tc>
          <w:tcPr>
            <w:tcW w:w="2754" w:type="dxa"/>
          </w:tcPr>
          <w:p w14:paraId="3D33668C" w14:textId="77777777" w:rsidR="000A3F40" w:rsidRPr="00680C98" w:rsidRDefault="000A3F40" w:rsidP="00D91C97">
            <w:pPr>
              <w:pStyle w:val="TableParagraph"/>
              <w:spacing w:line="270" w:lineRule="atLeast"/>
              <w:ind w:left="107"/>
              <w:rPr>
                <w:rFonts w:ascii="Nunito" w:hAnsi="Nunito"/>
                <w:b/>
                <w:sz w:val="24"/>
              </w:rPr>
            </w:pPr>
            <w:r w:rsidRPr="00680C98">
              <w:rPr>
                <w:rFonts w:ascii="Nunito" w:hAnsi="Nunito"/>
                <w:b/>
                <w:sz w:val="24"/>
              </w:rPr>
              <w:t>Improved</w:t>
            </w:r>
            <w:r w:rsidRPr="00680C98">
              <w:rPr>
                <w:rFonts w:ascii="Nunito" w:hAnsi="Nunito"/>
                <w:b/>
                <w:spacing w:val="-17"/>
                <w:sz w:val="24"/>
              </w:rPr>
              <w:t xml:space="preserve"> </w:t>
            </w:r>
            <w:r w:rsidRPr="00680C98">
              <w:rPr>
                <w:rFonts w:ascii="Nunito" w:hAnsi="Nunito"/>
                <w:b/>
                <w:sz w:val="24"/>
              </w:rPr>
              <w:t>life</w:t>
            </w:r>
            <w:r w:rsidRPr="00680C98">
              <w:rPr>
                <w:rFonts w:ascii="Nunito" w:hAnsi="Nunito"/>
                <w:b/>
                <w:spacing w:val="-17"/>
                <w:sz w:val="24"/>
              </w:rPr>
              <w:t xml:space="preserve"> </w:t>
            </w:r>
            <w:r w:rsidRPr="00680C98">
              <w:rPr>
                <w:rFonts w:ascii="Nunito" w:hAnsi="Nunito"/>
                <w:b/>
                <w:sz w:val="24"/>
              </w:rPr>
              <w:t xml:space="preserve">for </w:t>
            </w:r>
            <w:r w:rsidRPr="00680C98">
              <w:rPr>
                <w:rFonts w:ascii="Nunito" w:hAnsi="Nunito"/>
                <w:b/>
                <w:spacing w:val="-2"/>
                <w:sz w:val="24"/>
              </w:rPr>
              <w:t>residents</w:t>
            </w:r>
          </w:p>
        </w:tc>
        <w:tc>
          <w:tcPr>
            <w:tcW w:w="2754" w:type="dxa"/>
          </w:tcPr>
          <w:p w14:paraId="77F1EF82" w14:textId="77777777" w:rsidR="000A3F40" w:rsidRPr="00680C98" w:rsidRDefault="000A3F40" w:rsidP="00D91C97">
            <w:pPr>
              <w:pStyle w:val="TableParagraph"/>
              <w:ind w:left="108"/>
              <w:rPr>
                <w:rFonts w:ascii="Nunito" w:hAnsi="Nunito"/>
                <w:b/>
                <w:sz w:val="24"/>
              </w:rPr>
            </w:pPr>
            <w:r w:rsidRPr="00680C98">
              <w:rPr>
                <w:rFonts w:ascii="Nunito" w:hAnsi="Nunito"/>
                <w:b/>
                <w:spacing w:val="-2"/>
                <w:sz w:val="24"/>
              </w:rPr>
              <w:t>Trustworthy</w:t>
            </w:r>
          </w:p>
        </w:tc>
        <w:tc>
          <w:tcPr>
            <w:tcW w:w="2754" w:type="dxa"/>
          </w:tcPr>
          <w:p w14:paraId="177E4896" w14:textId="77777777" w:rsidR="000A3F40" w:rsidRPr="00680C98" w:rsidRDefault="000A3F40" w:rsidP="00D91C97">
            <w:pPr>
              <w:pStyle w:val="TableParagraph"/>
              <w:ind w:left="108"/>
              <w:rPr>
                <w:rFonts w:ascii="Nunito" w:hAnsi="Nunito"/>
                <w:b/>
                <w:sz w:val="24"/>
              </w:rPr>
            </w:pPr>
            <w:r w:rsidRPr="00680C98">
              <w:rPr>
                <w:rFonts w:ascii="Nunito" w:hAnsi="Nunito"/>
                <w:b/>
                <w:spacing w:val="-2"/>
                <w:sz w:val="24"/>
              </w:rPr>
              <w:t>Collaborative</w:t>
            </w:r>
          </w:p>
        </w:tc>
        <w:tc>
          <w:tcPr>
            <w:tcW w:w="2754" w:type="dxa"/>
          </w:tcPr>
          <w:p w14:paraId="62B36DCB" w14:textId="77777777" w:rsidR="000A3F40" w:rsidRPr="00680C98" w:rsidRDefault="000A3F40" w:rsidP="00D91C97">
            <w:pPr>
              <w:pStyle w:val="TableParagraph"/>
              <w:ind w:left="109"/>
              <w:rPr>
                <w:rFonts w:ascii="Nunito" w:hAnsi="Nunito"/>
                <w:b/>
                <w:sz w:val="24"/>
              </w:rPr>
            </w:pPr>
            <w:r w:rsidRPr="00680C98">
              <w:rPr>
                <w:rFonts w:ascii="Nunito" w:hAnsi="Nunito"/>
                <w:b/>
                <w:spacing w:val="-2"/>
                <w:sz w:val="24"/>
              </w:rPr>
              <w:t>Innovative</w:t>
            </w:r>
          </w:p>
        </w:tc>
        <w:tc>
          <w:tcPr>
            <w:tcW w:w="2754" w:type="dxa"/>
          </w:tcPr>
          <w:p w14:paraId="1887F3A5" w14:textId="77777777" w:rsidR="000A3F40" w:rsidRPr="00680C98" w:rsidRDefault="000A3F40" w:rsidP="00D91C97">
            <w:pPr>
              <w:pStyle w:val="TableParagraph"/>
              <w:ind w:left="109"/>
              <w:rPr>
                <w:rFonts w:ascii="Nunito" w:hAnsi="Nunito"/>
                <w:b/>
                <w:sz w:val="24"/>
              </w:rPr>
            </w:pPr>
            <w:r w:rsidRPr="00680C98">
              <w:rPr>
                <w:rFonts w:ascii="Nunito" w:hAnsi="Nunito"/>
                <w:b/>
                <w:spacing w:val="-2"/>
                <w:sz w:val="24"/>
              </w:rPr>
              <w:t>Accountable</w:t>
            </w:r>
          </w:p>
        </w:tc>
      </w:tr>
      <w:tr w:rsidR="000A3F40" w:rsidRPr="00680C98" w14:paraId="7A5B6FB7" w14:textId="77777777" w:rsidTr="45FA8BA1">
        <w:trPr>
          <w:trHeight w:val="6082"/>
        </w:trPr>
        <w:tc>
          <w:tcPr>
            <w:tcW w:w="2754" w:type="dxa"/>
          </w:tcPr>
          <w:p w14:paraId="730B49EC" w14:textId="77777777" w:rsidR="000A3F40" w:rsidRPr="00680C98" w:rsidRDefault="000A3F40" w:rsidP="000A3F40">
            <w:pPr>
              <w:pStyle w:val="TableParagraph"/>
              <w:numPr>
                <w:ilvl w:val="0"/>
                <w:numId w:val="17"/>
              </w:numPr>
              <w:tabs>
                <w:tab w:val="left" w:pos="467"/>
              </w:tabs>
              <w:spacing w:line="216" w:lineRule="auto"/>
              <w:ind w:right="252"/>
              <w:rPr>
                <w:rFonts w:ascii="Nunito" w:hAnsi="Nunito"/>
                <w:sz w:val="24"/>
              </w:rPr>
            </w:pPr>
            <w:r w:rsidRPr="00680C98">
              <w:rPr>
                <w:rFonts w:ascii="Nunito" w:hAnsi="Nunito"/>
                <w:sz w:val="24"/>
              </w:rPr>
              <w:t>Is passionate about making Ealing</w:t>
            </w:r>
            <w:r w:rsidRPr="00680C98">
              <w:rPr>
                <w:rFonts w:ascii="Nunito" w:hAnsi="Nunito"/>
                <w:spacing w:val="-17"/>
                <w:sz w:val="24"/>
              </w:rPr>
              <w:t xml:space="preserve"> </w:t>
            </w:r>
            <w:r w:rsidRPr="00680C98">
              <w:rPr>
                <w:rFonts w:ascii="Nunito" w:hAnsi="Nunito"/>
                <w:sz w:val="24"/>
              </w:rPr>
              <w:t>a</w:t>
            </w:r>
            <w:r w:rsidRPr="00680C98">
              <w:rPr>
                <w:rFonts w:ascii="Nunito" w:hAnsi="Nunito"/>
                <w:spacing w:val="-17"/>
                <w:sz w:val="24"/>
              </w:rPr>
              <w:t xml:space="preserve"> </w:t>
            </w:r>
            <w:r w:rsidRPr="00680C98">
              <w:rPr>
                <w:rFonts w:ascii="Nunito" w:hAnsi="Nunito"/>
                <w:sz w:val="24"/>
              </w:rPr>
              <w:t xml:space="preserve">better </w:t>
            </w:r>
            <w:r w:rsidRPr="00680C98">
              <w:rPr>
                <w:rFonts w:ascii="Nunito" w:hAnsi="Nunito"/>
                <w:spacing w:val="-2"/>
                <w:sz w:val="24"/>
              </w:rPr>
              <w:t>place</w:t>
            </w:r>
          </w:p>
          <w:p w14:paraId="131FCD83" w14:textId="77777777" w:rsidR="000A3F40" w:rsidRPr="00680C98" w:rsidRDefault="000A3F40" w:rsidP="00D91C97">
            <w:pPr>
              <w:pStyle w:val="TableParagraph"/>
              <w:spacing w:before="9"/>
              <w:rPr>
                <w:rFonts w:ascii="Nunito" w:hAnsi="Nunito"/>
                <w:b/>
                <w:sz w:val="21"/>
              </w:rPr>
            </w:pPr>
          </w:p>
          <w:p w14:paraId="461BC7EC" w14:textId="77777777" w:rsidR="000A3F40" w:rsidRPr="00680C98" w:rsidRDefault="000A3F40" w:rsidP="000A3F40">
            <w:pPr>
              <w:pStyle w:val="TableParagraph"/>
              <w:numPr>
                <w:ilvl w:val="0"/>
                <w:numId w:val="17"/>
              </w:numPr>
              <w:tabs>
                <w:tab w:val="left" w:pos="467"/>
              </w:tabs>
              <w:spacing w:line="216" w:lineRule="auto"/>
              <w:ind w:right="357"/>
              <w:rPr>
                <w:rFonts w:ascii="Nunito" w:hAnsi="Nunito"/>
                <w:sz w:val="24"/>
              </w:rPr>
            </w:pPr>
            <w:r w:rsidRPr="00680C98">
              <w:rPr>
                <w:rFonts w:ascii="Nunito" w:hAnsi="Nunito"/>
                <w:sz w:val="24"/>
              </w:rPr>
              <w:t xml:space="preserve">Can see and </w:t>
            </w:r>
            <w:r w:rsidRPr="00680C98">
              <w:rPr>
                <w:rFonts w:ascii="Nunito" w:hAnsi="Nunito"/>
                <w:spacing w:val="-2"/>
                <w:sz w:val="24"/>
              </w:rPr>
              <w:t xml:space="preserve">appreciate </w:t>
            </w:r>
            <w:r w:rsidRPr="00680C98">
              <w:rPr>
                <w:rFonts w:ascii="Nunito" w:hAnsi="Nunito"/>
                <w:sz w:val="24"/>
              </w:rPr>
              <w:t>things from a resident</w:t>
            </w:r>
            <w:r w:rsidRPr="00680C98">
              <w:rPr>
                <w:rFonts w:ascii="Nunito" w:hAnsi="Nunito"/>
                <w:spacing w:val="-17"/>
                <w:sz w:val="24"/>
              </w:rPr>
              <w:t xml:space="preserve"> </w:t>
            </w:r>
            <w:r w:rsidRPr="00680C98">
              <w:rPr>
                <w:rFonts w:ascii="Nunito" w:hAnsi="Nunito"/>
                <w:sz w:val="24"/>
              </w:rPr>
              <w:t>point of view</w:t>
            </w:r>
          </w:p>
          <w:p w14:paraId="32D17E74" w14:textId="77777777" w:rsidR="000A3F40" w:rsidRPr="00680C98" w:rsidRDefault="000A3F40" w:rsidP="00D91C97">
            <w:pPr>
              <w:pStyle w:val="TableParagraph"/>
              <w:spacing w:before="6"/>
              <w:rPr>
                <w:rFonts w:ascii="Nunito" w:hAnsi="Nunito"/>
                <w:b/>
                <w:sz w:val="21"/>
              </w:rPr>
            </w:pPr>
          </w:p>
          <w:p w14:paraId="29ECFA30" w14:textId="77777777" w:rsidR="000A3F40" w:rsidRPr="00680C98" w:rsidRDefault="000A3F40" w:rsidP="000A3F40">
            <w:pPr>
              <w:pStyle w:val="TableParagraph"/>
              <w:numPr>
                <w:ilvl w:val="0"/>
                <w:numId w:val="17"/>
              </w:numPr>
              <w:tabs>
                <w:tab w:val="left" w:pos="467"/>
              </w:tabs>
              <w:spacing w:line="216" w:lineRule="auto"/>
              <w:ind w:right="225"/>
              <w:rPr>
                <w:rFonts w:ascii="Nunito" w:hAnsi="Nunito"/>
                <w:sz w:val="24"/>
              </w:rPr>
            </w:pPr>
            <w:r w:rsidRPr="00680C98">
              <w:rPr>
                <w:rFonts w:ascii="Nunito" w:hAnsi="Nunito"/>
                <w:spacing w:val="-2"/>
                <w:sz w:val="24"/>
              </w:rPr>
              <w:t xml:space="preserve">Understands </w:t>
            </w:r>
            <w:r w:rsidRPr="00680C98">
              <w:rPr>
                <w:rFonts w:ascii="Nunito" w:hAnsi="Nunito"/>
                <w:sz w:val="24"/>
              </w:rPr>
              <w:t>what people want</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need</w:t>
            </w:r>
          </w:p>
          <w:p w14:paraId="0346D94F" w14:textId="77777777" w:rsidR="000A3F40" w:rsidRPr="00680C98" w:rsidRDefault="000A3F40" w:rsidP="00D91C97">
            <w:pPr>
              <w:pStyle w:val="TableParagraph"/>
              <w:spacing w:before="7"/>
              <w:rPr>
                <w:rFonts w:ascii="Nunito" w:hAnsi="Nunito"/>
                <w:b/>
                <w:sz w:val="21"/>
              </w:rPr>
            </w:pPr>
          </w:p>
          <w:p w14:paraId="500B6552" w14:textId="77777777" w:rsidR="000A3F40" w:rsidRPr="00680C98" w:rsidRDefault="000A3F40" w:rsidP="000A3F40">
            <w:pPr>
              <w:pStyle w:val="TableParagraph"/>
              <w:numPr>
                <w:ilvl w:val="0"/>
                <w:numId w:val="17"/>
              </w:numPr>
              <w:tabs>
                <w:tab w:val="left" w:pos="467"/>
              </w:tabs>
              <w:spacing w:line="216" w:lineRule="auto"/>
              <w:ind w:right="516"/>
              <w:rPr>
                <w:rFonts w:ascii="Nunito" w:hAnsi="Nunito"/>
                <w:sz w:val="24"/>
              </w:rPr>
            </w:pPr>
            <w:r w:rsidRPr="00680C98">
              <w:rPr>
                <w:rFonts w:ascii="Nunito" w:hAnsi="Nunito"/>
                <w:spacing w:val="-2"/>
                <w:sz w:val="24"/>
              </w:rPr>
              <w:t xml:space="preserve">Encourages </w:t>
            </w:r>
            <w:r w:rsidRPr="00680C98">
              <w:rPr>
                <w:rFonts w:ascii="Nunito" w:hAnsi="Nunito"/>
                <w:sz w:val="24"/>
              </w:rPr>
              <w:t xml:space="preserve">change to </w:t>
            </w:r>
            <w:r w:rsidRPr="00680C98">
              <w:rPr>
                <w:rFonts w:ascii="Nunito" w:hAnsi="Nunito"/>
                <w:spacing w:val="-2"/>
                <w:sz w:val="24"/>
              </w:rPr>
              <w:t xml:space="preserve">tackle underlying </w:t>
            </w:r>
            <w:r w:rsidRPr="00680C98">
              <w:rPr>
                <w:rFonts w:ascii="Nunito" w:hAnsi="Nunito"/>
                <w:sz w:val="24"/>
              </w:rPr>
              <w:t xml:space="preserve">causes or </w:t>
            </w:r>
            <w:r w:rsidRPr="00680C98">
              <w:rPr>
                <w:rFonts w:ascii="Nunito" w:hAnsi="Nunito"/>
                <w:spacing w:val="-2"/>
                <w:sz w:val="24"/>
              </w:rPr>
              <w:t>issues</w:t>
            </w:r>
          </w:p>
        </w:tc>
        <w:tc>
          <w:tcPr>
            <w:tcW w:w="2754" w:type="dxa"/>
          </w:tcPr>
          <w:p w14:paraId="603AC86A" w14:textId="531830D4" w:rsidR="000A3F40" w:rsidRPr="00680C98" w:rsidRDefault="000A3F40" w:rsidP="45FA8BA1">
            <w:pPr>
              <w:pStyle w:val="TableParagraph"/>
              <w:numPr>
                <w:ilvl w:val="0"/>
                <w:numId w:val="16"/>
              </w:numPr>
              <w:tabs>
                <w:tab w:val="left" w:pos="468"/>
              </w:tabs>
              <w:spacing w:line="216" w:lineRule="auto"/>
              <w:ind w:right="313"/>
              <w:rPr>
                <w:rFonts w:ascii="Nunito" w:hAnsi="Nunito"/>
                <w:sz w:val="24"/>
                <w:szCs w:val="24"/>
              </w:rPr>
            </w:pPr>
            <w:r w:rsidRPr="00680C98">
              <w:rPr>
                <w:rFonts w:ascii="Nunito" w:hAnsi="Nunito"/>
                <w:sz w:val="24"/>
                <w:szCs w:val="24"/>
              </w:rPr>
              <w:t xml:space="preserve">Does what they say </w:t>
            </w:r>
            <w:r w:rsidR="650F4F8E" w:rsidRPr="00680C98">
              <w:rPr>
                <w:rFonts w:ascii="Nunito" w:hAnsi="Nunito"/>
                <w:sz w:val="24"/>
                <w:szCs w:val="24"/>
              </w:rPr>
              <w:t>they will</w:t>
            </w:r>
            <w:r w:rsidRPr="00680C98">
              <w:rPr>
                <w:rFonts w:ascii="Nunito" w:hAnsi="Nunito"/>
                <w:spacing w:val="-17"/>
                <w:sz w:val="24"/>
                <w:szCs w:val="24"/>
              </w:rPr>
              <w:t xml:space="preserve"> </w:t>
            </w:r>
            <w:r w:rsidRPr="00680C98">
              <w:rPr>
                <w:rFonts w:ascii="Nunito" w:hAnsi="Nunito"/>
                <w:sz w:val="24"/>
                <w:szCs w:val="24"/>
              </w:rPr>
              <w:t>do</w:t>
            </w:r>
            <w:r w:rsidRPr="00680C98">
              <w:rPr>
                <w:rFonts w:ascii="Nunito" w:hAnsi="Nunito"/>
                <w:spacing w:val="-17"/>
                <w:sz w:val="24"/>
                <w:szCs w:val="24"/>
              </w:rPr>
              <w:t xml:space="preserve"> </w:t>
            </w:r>
            <w:r w:rsidRPr="00680C98">
              <w:rPr>
                <w:rFonts w:ascii="Nunito" w:hAnsi="Nunito"/>
                <w:sz w:val="24"/>
                <w:szCs w:val="24"/>
              </w:rPr>
              <w:t xml:space="preserve">on </w:t>
            </w:r>
            <w:r w:rsidRPr="00680C98">
              <w:rPr>
                <w:rFonts w:ascii="Nunito" w:hAnsi="Nunito"/>
                <w:spacing w:val="-4"/>
                <w:sz w:val="24"/>
                <w:szCs w:val="24"/>
              </w:rPr>
              <w:t>time</w:t>
            </w:r>
          </w:p>
          <w:p w14:paraId="4A27823E" w14:textId="77777777" w:rsidR="000A3F40" w:rsidRPr="00680C98" w:rsidRDefault="000A3F40" w:rsidP="00D91C97">
            <w:pPr>
              <w:pStyle w:val="TableParagraph"/>
              <w:rPr>
                <w:rFonts w:ascii="Nunito" w:hAnsi="Nunito"/>
                <w:b/>
              </w:rPr>
            </w:pPr>
          </w:p>
          <w:p w14:paraId="68BC6867" w14:textId="77777777" w:rsidR="000A3F40" w:rsidRPr="00680C98" w:rsidRDefault="000A3F40" w:rsidP="000A3F40">
            <w:pPr>
              <w:pStyle w:val="TableParagraph"/>
              <w:numPr>
                <w:ilvl w:val="0"/>
                <w:numId w:val="16"/>
              </w:numPr>
              <w:tabs>
                <w:tab w:val="left" w:pos="468"/>
              </w:tabs>
              <w:spacing w:line="213" w:lineRule="auto"/>
              <w:ind w:right="339"/>
              <w:rPr>
                <w:rFonts w:ascii="Nunito" w:hAnsi="Nunito"/>
                <w:sz w:val="24"/>
              </w:rPr>
            </w:pPr>
            <w:r w:rsidRPr="00680C98">
              <w:rPr>
                <w:rFonts w:ascii="Nunito" w:hAnsi="Nunito"/>
                <w:sz w:val="24"/>
              </w:rPr>
              <w:t>Is</w:t>
            </w:r>
            <w:r w:rsidRPr="00680C98">
              <w:rPr>
                <w:rFonts w:ascii="Nunito" w:hAnsi="Nunito"/>
                <w:spacing w:val="-17"/>
                <w:sz w:val="24"/>
              </w:rPr>
              <w:t xml:space="preserve"> </w:t>
            </w:r>
            <w:r w:rsidRPr="00680C98">
              <w:rPr>
                <w:rFonts w:ascii="Nunito" w:hAnsi="Nunito"/>
                <w:sz w:val="24"/>
              </w:rPr>
              <w:t>open</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honest</w:t>
            </w:r>
          </w:p>
          <w:p w14:paraId="1EFE1621" w14:textId="77777777" w:rsidR="000A3F40" w:rsidRPr="00680C98" w:rsidRDefault="000A3F40" w:rsidP="00D91C97">
            <w:pPr>
              <w:pStyle w:val="TableParagraph"/>
              <w:spacing w:before="1"/>
              <w:rPr>
                <w:rFonts w:ascii="Nunito" w:hAnsi="Nunito"/>
                <w:b/>
              </w:rPr>
            </w:pPr>
          </w:p>
          <w:p w14:paraId="14A3BA3F" w14:textId="77777777" w:rsidR="000A3F40" w:rsidRPr="00680C98" w:rsidRDefault="000A3F40" w:rsidP="000A3F40">
            <w:pPr>
              <w:pStyle w:val="TableParagraph"/>
              <w:numPr>
                <w:ilvl w:val="0"/>
                <w:numId w:val="16"/>
              </w:numPr>
              <w:tabs>
                <w:tab w:val="left" w:pos="468"/>
              </w:tabs>
              <w:spacing w:line="213" w:lineRule="auto"/>
              <w:ind w:right="299"/>
              <w:rPr>
                <w:rFonts w:ascii="Nunito" w:hAnsi="Nunito"/>
                <w:sz w:val="24"/>
              </w:rPr>
            </w:pPr>
            <w:r w:rsidRPr="00680C98">
              <w:rPr>
                <w:rFonts w:ascii="Nunito" w:hAnsi="Nunito"/>
                <w:sz w:val="24"/>
              </w:rPr>
              <w:t>Treats all people</w:t>
            </w:r>
            <w:r w:rsidRPr="00680C98">
              <w:rPr>
                <w:rFonts w:ascii="Nunito" w:hAnsi="Nunito"/>
                <w:spacing w:val="-17"/>
                <w:sz w:val="24"/>
              </w:rPr>
              <w:t xml:space="preserve"> </w:t>
            </w:r>
            <w:r w:rsidRPr="00680C98">
              <w:rPr>
                <w:rFonts w:ascii="Nunito" w:hAnsi="Nunito"/>
                <w:sz w:val="24"/>
              </w:rPr>
              <w:t>fairly</w:t>
            </w:r>
          </w:p>
        </w:tc>
        <w:tc>
          <w:tcPr>
            <w:tcW w:w="2754" w:type="dxa"/>
          </w:tcPr>
          <w:p w14:paraId="682CB696" w14:textId="77777777" w:rsidR="000A3F40" w:rsidRPr="00680C98" w:rsidRDefault="000A3F40" w:rsidP="000A3F40">
            <w:pPr>
              <w:pStyle w:val="TableParagraph"/>
              <w:numPr>
                <w:ilvl w:val="0"/>
                <w:numId w:val="15"/>
              </w:numPr>
              <w:tabs>
                <w:tab w:val="left" w:pos="469"/>
              </w:tabs>
              <w:spacing w:line="216" w:lineRule="auto"/>
              <w:ind w:right="193"/>
              <w:rPr>
                <w:rFonts w:ascii="Nunito" w:hAnsi="Nunito"/>
                <w:sz w:val="24"/>
              </w:rPr>
            </w:pPr>
            <w:r w:rsidRPr="00680C98">
              <w:rPr>
                <w:rFonts w:ascii="Nunito" w:hAnsi="Nunito"/>
                <w:sz w:val="24"/>
              </w:rPr>
              <w:t>Ambitious</w:t>
            </w:r>
            <w:r w:rsidRPr="00680C98">
              <w:rPr>
                <w:rFonts w:ascii="Nunito" w:hAnsi="Nunito"/>
                <w:spacing w:val="-17"/>
                <w:sz w:val="24"/>
              </w:rPr>
              <w:t xml:space="preserve"> </w:t>
            </w:r>
            <w:r w:rsidRPr="00680C98">
              <w:rPr>
                <w:rFonts w:ascii="Nunito" w:hAnsi="Nunito"/>
                <w:sz w:val="24"/>
              </w:rPr>
              <w:t xml:space="preserve">and confident in </w:t>
            </w:r>
            <w:r w:rsidRPr="00680C98">
              <w:rPr>
                <w:rFonts w:ascii="Nunito" w:hAnsi="Nunito"/>
                <w:spacing w:val="-2"/>
                <w:sz w:val="24"/>
              </w:rPr>
              <w:t>leading partnerships</w:t>
            </w:r>
          </w:p>
          <w:p w14:paraId="16657F12" w14:textId="77777777" w:rsidR="000A3F40" w:rsidRPr="00680C98" w:rsidRDefault="000A3F40" w:rsidP="00D91C97">
            <w:pPr>
              <w:pStyle w:val="TableParagraph"/>
              <w:rPr>
                <w:rFonts w:ascii="Nunito" w:hAnsi="Nunito"/>
                <w:b/>
              </w:rPr>
            </w:pPr>
          </w:p>
          <w:p w14:paraId="4EC8A291" w14:textId="77777777" w:rsidR="000A3F40" w:rsidRPr="00680C98" w:rsidRDefault="000A3F40" w:rsidP="000062AC">
            <w:pPr>
              <w:pStyle w:val="TableParagraph"/>
              <w:numPr>
                <w:ilvl w:val="0"/>
                <w:numId w:val="15"/>
              </w:numPr>
              <w:tabs>
                <w:tab w:val="left" w:pos="469"/>
              </w:tabs>
              <w:spacing w:line="213" w:lineRule="auto"/>
              <w:ind w:right="98"/>
              <w:rPr>
                <w:rFonts w:ascii="Nunito" w:hAnsi="Nunito"/>
                <w:sz w:val="24"/>
              </w:rPr>
            </w:pPr>
            <w:r w:rsidRPr="00680C98">
              <w:rPr>
                <w:rFonts w:ascii="Nunito" w:hAnsi="Nunito"/>
                <w:sz w:val="24"/>
              </w:rPr>
              <w:t>Offers</w:t>
            </w:r>
            <w:r w:rsidRPr="00680C98">
              <w:rPr>
                <w:rFonts w:ascii="Nunito" w:hAnsi="Nunito"/>
                <w:spacing w:val="-4"/>
                <w:sz w:val="24"/>
              </w:rPr>
              <w:t xml:space="preserve"> </w:t>
            </w:r>
            <w:r w:rsidRPr="00680C98">
              <w:rPr>
                <w:rFonts w:ascii="Nunito" w:hAnsi="Nunito"/>
                <w:sz w:val="24"/>
              </w:rPr>
              <w:t>to</w:t>
            </w:r>
            <w:r w:rsidRPr="00680C98">
              <w:rPr>
                <w:rFonts w:ascii="Nunito" w:hAnsi="Nunito"/>
                <w:spacing w:val="-6"/>
                <w:sz w:val="24"/>
              </w:rPr>
              <w:t xml:space="preserve"> </w:t>
            </w:r>
            <w:r w:rsidRPr="00680C98">
              <w:rPr>
                <w:rFonts w:ascii="Nunito" w:hAnsi="Nunito"/>
                <w:sz w:val="24"/>
              </w:rPr>
              <w:t>share knowledge</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ideas</w:t>
            </w:r>
          </w:p>
          <w:p w14:paraId="02116407" w14:textId="77777777" w:rsidR="000A3F40" w:rsidRPr="00680C98" w:rsidRDefault="000A3F40" w:rsidP="00D91C97">
            <w:pPr>
              <w:pStyle w:val="TableParagraph"/>
              <w:rPr>
                <w:rFonts w:ascii="Nunito" w:hAnsi="Nunito"/>
                <w:b/>
              </w:rPr>
            </w:pPr>
          </w:p>
          <w:p w14:paraId="703721BA" w14:textId="77777777" w:rsidR="000A3F40" w:rsidRPr="00680C98" w:rsidRDefault="000A3F40" w:rsidP="000A3F40">
            <w:pPr>
              <w:pStyle w:val="TableParagraph"/>
              <w:numPr>
                <w:ilvl w:val="0"/>
                <w:numId w:val="15"/>
              </w:numPr>
              <w:tabs>
                <w:tab w:val="left" w:pos="469"/>
              </w:tabs>
              <w:spacing w:line="216" w:lineRule="auto"/>
              <w:ind w:right="258"/>
              <w:rPr>
                <w:rFonts w:ascii="Nunito" w:hAnsi="Nunito"/>
                <w:sz w:val="24"/>
              </w:rPr>
            </w:pPr>
            <w:r w:rsidRPr="00680C98">
              <w:rPr>
                <w:rFonts w:ascii="Nunito" w:hAnsi="Nunito"/>
                <w:spacing w:val="-2"/>
                <w:sz w:val="24"/>
              </w:rPr>
              <w:t xml:space="preserve">Challenges constructively </w:t>
            </w:r>
            <w:r w:rsidRPr="00680C98">
              <w:rPr>
                <w:rFonts w:ascii="Nunito" w:hAnsi="Nunito"/>
                <w:spacing w:val="-4"/>
                <w:sz w:val="24"/>
              </w:rPr>
              <w:t xml:space="preserve">and </w:t>
            </w:r>
            <w:r w:rsidRPr="00680C98">
              <w:rPr>
                <w:rFonts w:ascii="Nunito" w:hAnsi="Nunito"/>
                <w:spacing w:val="-2"/>
                <w:sz w:val="24"/>
              </w:rPr>
              <w:t xml:space="preserve">respectfully </w:t>
            </w:r>
            <w:r w:rsidRPr="00680C98">
              <w:rPr>
                <w:rFonts w:ascii="Nunito" w:hAnsi="Nunito"/>
                <w:sz w:val="24"/>
              </w:rPr>
              <w:t xml:space="preserve">listens to </w:t>
            </w:r>
            <w:r w:rsidRPr="00680C98">
              <w:rPr>
                <w:rFonts w:ascii="Nunito" w:hAnsi="Nunito"/>
                <w:spacing w:val="-2"/>
                <w:sz w:val="24"/>
              </w:rPr>
              <w:t>feedback</w:t>
            </w:r>
          </w:p>
          <w:p w14:paraId="0E15DDD4" w14:textId="77777777" w:rsidR="000A3F40" w:rsidRPr="00680C98" w:rsidRDefault="000A3F40" w:rsidP="00D91C97">
            <w:pPr>
              <w:pStyle w:val="TableParagraph"/>
              <w:spacing w:before="9"/>
              <w:rPr>
                <w:rFonts w:ascii="Nunito" w:hAnsi="Nunito"/>
                <w:b/>
                <w:sz w:val="21"/>
              </w:rPr>
            </w:pPr>
          </w:p>
          <w:p w14:paraId="77EBBECA" w14:textId="77777777" w:rsidR="000A3F40" w:rsidRPr="00680C98" w:rsidRDefault="000A3F40" w:rsidP="000A3F40">
            <w:pPr>
              <w:pStyle w:val="TableParagraph"/>
              <w:numPr>
                <w:ilvl w:val="0"/>
                <w:numId w:val="15"/>
              </w:numPr>
              <w:tabs>
                <w:tab w:val="left" w:pos="469"/>
              </w:tabs>
              <w:spacing w:line="216" w:lineRule="auto"/>
              <w:ind w:right="326"/>
              <w:rPr>
                <w:rFonts w:ascii="Nunito" w:hAnsi="Nunito"/>
                <w:sz w:val="24"/>
              </w:rPr>
            </w:pPr>
            <w:r w:rsidRPr="00680C98">
              <w:rPr>
                <w:rFonts w:ascii="Nunito" w:hAnsi="Nunito"/>
                <w:spacing w:val="-2"/>
                <w:sz w:val="24"/>
              </w:rPr>
              <w:t xml:space="preserve">Overcomes </w:t>
            </w:r>
            <w:r w:rsidRPr="00680C98">
              <w:rPr>
                <w:rFonts w:ascii="Nunito" w:hAnsi="Nunito"/>
                <w:sz w:val="24"/>
              </w:rPr>
              <w:t>barriers to develop our outcomes</w:t>
            </w:r>
            <w:r w:rsidRPr="00680C98">
              <w:rPr>
                <w:rFonts w:ascii="Nunito" w:hAnsi="Nunito"/>
                <w:spacing w:val="-17"/>
                <w:sz w:val="24"/>
              </w:rPr>
              <w:t xml:space="preserve"> </w:t>
            </w:r>
            <w:r w:rsidRPr="00680C98">
              <w:rPr>
                <w:rFonts w:ascii="Nunito" w:hAnsi="Nunito"/>
                <w:sz w:val="24"/>
              </w:rPr>
              <w:t xml:space="preserve">for </w:t>
            </w:r>
            <w:r w:rsidRPr="00680C98">
              <w:rPr>
                <w:rFonts w:ascii="Nunito" w:hAnsi="Nunito"/>
                <w:spacing w:val="-2"/>
                <w:sz w:val="24"/>
              </w:rPr>
              <w:t>residents</w:t>
            </w:r>
          </w:p>
        </w:tc>
        <w:tc>
          <w:tcPr>
            <w:tcW w:w="2754" w:type="dxa"/>
          </w:tcPr>
          <w:p w14:paraId="2A03551A" w14:textId="77777777" w:rsidR="000A3F40" w:rsidRPr="00680C98" w:rsidRDefault="000A3F40" w:rsidP="000A3F40">
            <w:pPr>
              <w:pStyle w:val="TableParagraph"/>
              <w:numPr>
                <w:ilvl w:val="0"/>
                <w:numId w:val="14"/>
              </w:numPr>
              <w:tabs>
                <w:tab w:val="left" w:pos="469"/>
              </w:tabs>
              <w:spacing w:line="216" w:lineRule="auto"/>
              <w:ind w:right="154"/>
              <w:rPr>
                <w:rFonts w:ascii="Nunito" w:hAnsi="Nunito"/>
                <w:sz w:val="24"/>
              </w:rPr>
            </w:pPr>
            <w:r w:rsidRPr="00680C98">
              <w:rPr>
                <w:rFonts w:ascii="Nunito" w:hAnsi="Nunito"/>
                <w:sz w:val="24"/>
              </w:rPr>
              <w:t>Tries out ways to do things</w:t>
            </w:r>
            <w:r w:rsidRPr="00680C98">
              <w:rPr>
                <w:rFonts w:ascii="Nunito" w:hAnsi="Nunito"/>
                <w:spacing w:val="-9"/>
                <w:sz w:val="24"/>
              </w:rPr>
              <w:t xml:space="preserve"> </w:t>
            </w:r>
            <w:r w:rsidRPr="00680C98">
              <w:rPr>
                <w:rFonts w:ascii="Nunito" w:hAnsi="Nunito"/>
                <w:sz w:val="24"/>
              </w:rPr>
              <w:t>better, faster</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for less cost</w:t>
            </w:r>
          </w:p>
          <w:p w14:paraId="5CE49AE3" w14:textId="77777777" w:rsidR="000A3F40" w:rsidRPr="00680C98" w:rsidRDefault="000A3F40" w:rsidP="00D91C97">
            <w:pPr>
              <w:pStyle w:val="TableParagraph"/>
              <w:spacing w:before="8"/>
              <w:rPr>
                <w:rFonts w:ascii="Nunito" w:hAnsi="Nunito"/>
                <w:b/>
                <w:sz w:val="21"/>
              </w:rPr>
            </w:pPr>
          </w:p>
          <w:p w14:paraId="4916EB81" w14:textId="77777777" w:rsidR="000A3F40" w:rsidRPr="00680C98" w:rsidRDefault="000A3F40" w:rsidP="000A3F40">
            <w:pPr>
              <w:pStyle w:val="TableParagraph"/>
              <w:numPr>
                <w:ilvl w:val="0"/>
                <w:numId w:val="14"/>
              </w:numPr>
              <w:tabs>
                <w:tab w:val="left" w:pos="469"/>
              </w:tabs>
              <w:spacing w:line="216" w:lineRule="auto"/>
              <w:ind w:right="223"/>
              <w:rPr>
                <w:rFonts w:ascii="Nunito" w:hAnsi="Nunito"/>
                <w:sz w:val="24"/>
              </w:rPr>
            </w:pPr>
            <w:r w:rsidRPr="00680C98">
              <w:rPr>
                <w:rFonts w:ascii="Nunito" w:hAnsi="Nunito"/>
                <w:sz w:val="24"/>
              </w:rPr>
              <w:t xml:space="preserve">Brings in ideas from outside to </w:t>
            </w:r>
            <w:r w:rsidRPr="00680C98">
              <w:rPr>
                <w:rFonts w:ascii="Nunito" w:hAnsi="Nunito"/>
                <w:spacing w:val="-2"/>
                <w:sz w:val="24"/>
              </w:rPr>
              <w:t>improve performance</w:t>
            </w:r>
          </w:p>
          <w:p w14:paraId="0F558311" w14:textId="77777777" w:rsidR="000A3F40" w:rsidRPr="00680C98" w:rsidRDefault="000A3F40" w:rsidP="00D91C97">
            <w:pPr>
              <w:pStyle w:val="TableParagraph"/>
              <w:spacing w:before="8"/>
              <w:rPr>
                <w:rFonts w:ascii="Nunito" w:hAnsi="Nunito"/>
                <w:b/>
                <w:sz w:val="21"/>
              </w:rPr>
            </w:pPr>
          </w:p>
          <w:p w14:paraId="5E91D66D" w14:textId="77777777" w:rsidR="000A3F40" w:rsidRPr="00680C98" w:rsidRDefault="000A3F40" w:rsidP="000A3F40">
            <w:pPr>
              <w:pStyle w:val="TableParagraph"/>
              <w:numPr>
                <w:ilvl w:val="0"/>
                <w:numId w:val="14"/>
              </w:numPr>
              <w:tabs>
                <w:tab w:val="left" w:pos="469"/>
              </w:tabs>
              <w:spacing w:line="216" w:lineRule="auto"/>
              <w:ind w:right="489"/>
              <w:rPr>
                <w:rFonts w:ascii="Nunito" w:hAnsi="Nunito"/>
                <w:sz w:val="24"/>
              </w:rPr>
            </w:pPr>
            <w:r w:rsidRPr="00680C98">
              <w:rPr>
                <w:rFonts w:ascii="Nunito" w:hAnsi="Nunito"/>
                <w:spacing w:val="-2"/>
                <w:sz w:val="24"/>
              </w:rPr>
              <w:t xml:space="preserve">Takes calculated </w:t>
            </w:r>
            <w:r w:rsidRPr="00680C98">
              <w:rPr>
                <w:rFonts w:ascii="Nunito" w:hAnsi="Nunito"/>
                <w:sz w:val="24"/>
              </w:rPr>
              <w:t xml:space="preserve">risks to </w:t>
            </w:r>
            <w:r w:rsidRPr="00680C98">
              <w:rPr>
                <w:rFonts w:ascii="Nunito" w:hAnsi="Nunito"/>
                <w:spacing w:val="-2"/>
                <w:sz w:val="24"/>
              </w:rPr>
              <w:t>improve outcomes</w:t>
            </w:r>
          </w:p>
          <w:p w14:paraId="1BDBF6BB" w14:textId="77777777" w:rsidR="000A3F40" w:rsidRPr="00680C98" w:rsidRDefault="000A3F40" w:rsidP="00D91C97">
            <w:pPr>
              <w:pStyle w:val="TableParagraph"/>
              <w:spacing w:before="10"/>
              <w:rPr>
                <w:rFonts w:ascii="Nunito" w:hAnsi="Nunito"/>
                <w:b/>
                <w:sz w:val="21"/>
              </w:rPr>
            </w:pPr>
          </w:p>
          <w:p w14:paraId="60952352" w14:textId="77777777" w:rsidR="000A3F40" w:rsidRPr="00680C98" w:rsidRDefault="000A3F40" w:rsidP="000A3F40">
            <w:pPr>
              <w:pStyle w:val="TableParagraph"/>
              <w:numPr>
                <w:ilvl w:val="0"/>
                <w:numId w:val="14"/>
              </w:numPr>
              <w:tabs>
                <w:tab w:val="left" w:pos="469"/>
              </w:tabs>
              <w:spacing w:line="213" w:lineRule="auto"/>
              <w:ind w:right="156"/>
              <w:rPr>
                <w:rFonts w:ascii="Nunito" w:hAnsi="Nunito"/>
                <w:sz w:val="24"/>
              </w:rPr>
            </w:pPr>
            <w:r w:rsidRPr="00680C98">
              <w:rPr>
                <w:rFonts w:ascii="Nunito" w:hAnsi="Nunito"/>
                <w:sz w:val="24"/>
              </w:rPr>
              <w:t>Learns from mistakes</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failures</w:t>
            </w:r>
          </w:p>
        </w:tc>
        <w:tc>
          <w:tcPr>
            <w:tcW w:w="2754" w:type="dxa"/>
          </w:tcPr>
          <w:p w14:paraId="5478F441" w14:textId="77777777" w:rsidR="000A3F40" w:rsidRPr="00680C98" w:rsidRDefault="000A3F40" w:rsidP="000A3F40">
            <w:pPr>
              <w:pStyle w:val="TableParagraph"/>
              <w:numPr>
                <w:ilvl w:val="0"/>
                <w:numId w:val="13"/>
              </w:numPr>
              <w:tabs>
                <w:tab w:val="left" w:pos="469"/>
              </w:tabs>
              <w:spacing w:line="216" w:lineRule="auto"/>
              <w:ind w:right="122"/>
              <w:rPr>
                <w:rFonts w:ascii="Nunito" w:hAnsi="Nunito"/>
                <w:sz w:val="24"/>
              </w:rPr>
            </w:pPr>
            <w:r w:rsidRPr="00680C98">
              <w:rPr>
                <w:rFonts w:ascii="Nunito" w:hAnsi="Nunito"/>
                <w:sz w:val="24"/>
              </w:rPr>
              <w:t>Encourages all stakeholders</w:t>
            </w:r>
            <w:r w:rsidRPr="00680C98">
              <w:rPr>
                <w:rFonts w:ascii="Nunito" w:hAnsi="Nunito"/>
                <w:spacing w:val="-17"/>
                <w:sz w:val="24"/>
              </w:rPr>
              <w:t xml:space="preserve"> </w:t>
            </w:r>
            <w:r w:rsidRPr="00680C98">
              <w:rPr>
                <w:rFonts w:ascii="Nunito" w:hAnsi="Nunito"/>
                <w:sz w:val="24"/>
              </w:rPr>
              <w:t xml:space="preserve">to participate in </w:t>
            </w:r>
            <w:r w:rsidRPr="00680C98">
              <w:rPr>
                <w:rFonts w:ascii="Nunito" w:hAnsi="Nunito"/>
                <w:spacing w:val="-2"/>
                <w:sz w:val="24"/>
              </w:rPr>
              <w:t>decision making</w:t>
            </w:r>
          </w:p>
          <w:p w14:paraId="3F3F37EE" w14:textId="77777777" w:rsidR="000A3F40" w:rsidRPr="00680C98" w:rsidRDefault="000A3F40" w:rsidP="00D91C97">
            <w:pPr>
              <w:pStyle w:val="TableParagraph"/>
              <w:spacing w:before="10"/>
              <w:rPr>
                <w:rFonts w:ascii="Nunito" w:hAnsi="Nunito"/>
                <w:b/>
                <w:sz w:val="21"/>
              </w:rPr>
            </w:pPr>
          </w:p>
          <w:p w14:paraId="775188E3" w14:textId="77777777" w:rsidR="000A3F40" w:rsidRPr="00680C98" w:rsidRDefault="000A3F40" w:rsidP="000A3F40">
            <w:pPr>
              <w:pStyle w:val="TableParagraph"/>
              <w:numPr>
                <w:ilvl w:val="0"/>
                <w:numId w:val="13"/>
              </w:numPr>
              <w:tabs>
                <w:tab w:val="left" w:pos="469"/>
              </w:tabs>
              <w:spacing w:line="213" w:lineRule="auto"/>
              <w:ind w:right="335"/>
              <w:rPr>
                <w:rFonts w:ascii="Nunito" w:hAnsi="Nunito"/>
                <w:sz w:val="24"/>
              </w:rPr>
            </w:pPr>
            <w:r w:rsidRPr="00680C98">
              <w:rPr>
                <w:rFonts w:ascii="Nunito" w:hAnsi="Nunito"/>
                <w:sz w:val="24"/>
              </w:rPr>
              <w:t>Makes</w:t>
            </w:r>
            <w:r w:rsidRPr="00680C98">
              <w:rPr>
                <w:rFonts w:ascii="Nunito" w:hAnsi="Nunito"/>
                <w:spacing w:val="-17"/>
                <w:sz w:val="24"/>
              </w:rPr>
              <w:t xml:space="preserve"> </w:t>
            </w:r>
            <w:r w:rsidRPr="00680C98">
              <w:rPr>
                <w:rFonts w:ascii="Nunito" w:hAnsi="Nunito"/>
                <w:sz w:val="24"/>
              </w:rPr>
              <w:t xml:space="preserve">things </w:t>
            </w:r>
            <w:r w:rsidRPr="00680C98">
              <w:rPr>
                <w:rFonts w:ascii="Nunito" w:hAnsi="Nunito"/>
                <w:spacing w:val="-2"/>
                <w:sz w:val="24"/>
              </w:rPr>
              <w:t>happen</w:t>
            </w:r>
          </w:p>
          <w:p w14:paraId="0DFD6E18" w14:textId="77777777" w:rsidR="000A3F40" w:rsidRPr="00680C98" w:rsidRDefault="000A3F40" w:rsidP="00D91C97">
            <w:pPr>
              <w:pStyle w:val="TableParagraph"/>
              <w:spacing w:before="10"/>
              <w:rPr>
                <w:rFonts w:ascii="Nunito" w:hAnsi="Nunito"/>
                <w:b/>
                <w:sz w:val="21"/>
              </w:rPr>
            </w:pPr>
          </w:p>
          <w:p w14:paraId="4E754B7C" w14:textId="77777777" w:rsidR="000A3F40" w:rsidRPr="00680C98" w:rsidRDefault="000A3F40" w:rsidP="000A3F40">
            <w:pPr>
              <w:pStyle w:val="TableParagraph"/>
              <w:numPr>
                <w:ilvl w:val="0"/>
                <w:numId w:val="13"/>
              </w:numPr>
              <w:tabs>
                <w:tab w:val="left" w:pos="469"/>
              </w:tabs>
              <w:spacing w:before="1" w:line="216" w:lineRule="auto"/>
              <w:ind w:right="403"/>
              <w:rPr>
                <w:rFonts w:ascii="Nunito" w:hAnsi="Nunito"/>
                <w:sz w:val="24"/>
              </w:rPr>
            </w:pPr>
            <w:r w:rsidRPr="00680C98">
              <w:rPr>
                <w:rFonts w:ascii="Nunito" w:hAnsi="Nunito"/>
                <w:sz w:val="24"/>
              </w:rPr>
              <w:t xml:space="preserve">Acts on feedback to </w:t>
            </w:r>
            <w:r w:rsidRPr="00680C98">
              <w:rPr>
                <w:rFonts w:ascii="Nunito" w:hAnsi="Nunito"/>
                <w:spacing w:val="-2"/>
                <w:sz w:val="24"/>
              </w:rPr>
              <w:t>improve performance</w:t>
            </w:r>
          </w:p>
          <w:p w14:paraId="04DDB9CE" w14:textId="77777777" w:rsidR="000A3F40" w:rsidRPr="00680C98" w:rsidRDefault="000A3F40" w:rsidP="00D91C97">
            <w:pPr>
              <w:pStyle w:val="TableParagraph"/>
              <w:spacing w:before="11"/>
              <w:rPr>
                <w:rFonts w:ascii="Nunito" w:hAnsi="Nunito"/>
                <w:b/>
                <w:sz w:val="21"/>
              </w:rPr>
            </w:pPr>
          </w:p>
          <w:p w14:paraId="492DBA93" w14:textId="77777777" w:rsidR="000A3F40" w:rsidRPr="00680C98" w:rsidRDefault="000A3F40" w:rsidP="45FA8BA1">
            <w:pPr>
              <w:pStyle w:val="TableParagraph"/>
              <w:numPr>
                <w:ilvl w:val="0"/>
                <w:numId w:val="13"/>
              </w:numPr>
              <w:tabs>
                <w:tab w:val="left" w:pos="469"/>
              </w:tabs>
              <w:spacing w:line="213" w:lineRule="auto"/>
              <w:ind w:right="285"/>
              <w:rPr>
                <w:rFonts w:ascii="Nunito" w:hAnsi="Nunito"/>
                <w:sz w:val="24"/>
                <w:szCs w:val="24"/>
              </w:rPr>
            </w:pPr>
            <w:r w:rsidRPr="00680C98">
              <w:rPr>
                <w:rFonts w:ascii="Nunito" w:hAnsi="Nunito"/>
                <w:sz w:val="24"/>
                <w:szCs w:val="24"/>
              </w:rPr>
              <w:t>Works</w:t>
            </w:r>
            <w:r w:rsidRPr="00680C98">
              <w:rPr>
                <w:rFonts w:ascii="Nunito" w:hAnsi="Nunito"/>
                <w:spacing w:val="-17"/>
                <w:sz w:val="24"/>
                <w:szCs w:val="24"/>
              </w:rPr>
              <w:t xml:space="preserve"> </w:t>
            </w:r>
            <w:r w:rsidRPr="00680C98">
              <w:rPr>
                <w:rFonts w:ascii="Nunito" w:hAnsi="Nunito"/>
                <w:sz w:val="24"/>
                <w:szCs w:val="24"/>
              </w:rPr>
              <w:t>to</w:t>
            </w:r>
            <w:r w:rsidRPr="00680C98">
              <w:rPr>
                <w:rFonts w:ascii="Nunito" w:hAnsi="Nunito"/>
                <w:spacing w:val="-17"/>
                <w:sz w:val="24"/>
                <w:szCs w:val="24"/>
              </w:rPr>
              <w:t xml:space="preserve"> </w:t>
            </w:r>
            <w:bookmarkStart w:id="1" w:name="_Int_tfwEa8Yk"/>
            <w:r w:rsidRPr="00680C98">
              <w:rPr>
                <w:rFonts w:ascii="Nunito" w:hAnsi="Nunito"/>
                <w:sz w:val="24"/>
                <w:szCs w:val="24"/>
              </w:rPr>
              <w:t xml:space="preserve">high </w:t>
            </w:r>
            <w:r w:rsidRPr="00680C98">
              <w:rPr>
                <w:rFonts w:ascii="Nunito" w:hAnsi="Nunito"/>
                <w:spacing w:val="-2"/>
                <w:sz w:val="24"/>
                <w:szCs w:val="24"/>
              </w:rPr>
              <w:t>standards</w:t>
            </w:r>
            <w:bookmarkEnd w:id="1"/>
          </w:p>
        </w:tc>
      </w:tr>
    </w:tbl>
    <w:p w14:paraId="46516F9B" w14:textId="77777777" w:rsidR="000A3F40" w:rsidRPr="00680C98" w:rsidRDefault="000A3F40" w:rsidP="00131200">
      <w:pPr>
        <w:rPr>
          <w:rFonts w:ascii="Nunito" w:hAnsi="Nunito"/>
        </w:rPr>
      </w:pPr>
    </w:p>
    <w:p w14:paraId="7BA59214" w14:textId="77777777" w:rsidR="000A3F40" w:rsidRPr="00680C98" w:rsidRDefault="000A3F40" w:rsidP="00131200">
      <w:pPr>
        <w:rPr>
          <w:rFonts w:ascii="Nunito" w:hAnsi="Nunito"/>
        </w:rPr>
      </w:pPr>
    </w:p>
    <w:p w14:paraId="41F98C6A" w14:textId="77777777" w:rsidR="00D46F95" w:rsidRPr="00680C98" w:rsidRDefault="00D46F95" w:rsidP="00131200">
      <w:pPr>
        <w:rPr>
          <w:rFonts w:ascii="Nunito" w:hAnsi="Nunito"/>
        </w:rPr>
      </w:pPr>
    </w:p>
    <w:sectPr w:rsidR="00D46F95" w:rsidRPr="00680C98" w:rsidSect="000A3F40">
      <w:headerReference w:type="first" r:id="rId18"/>
      <w:footerReference w:type="first" r:id="rId19"/>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B9306" w14:textId="77777777" w:rsidR="009920D3" w:rsidRDefault="009920D3" w:rsidP="00131200">
      <w:r>
        <w:separator/>
      </w:r>
    </w:p>
  </w:endnote>
  <w:endnote w:type="continuationSeparator" w:id="0">
    <w:p w14:paraId="7EB638FA" w14:textId="77777777" w:rsidR="009920D3" w:rsidRDefault="009920D3"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lgun Gothic Semilight">
    <w:panose1 w:val="020B0502040204020203"/>
    <w:charset w:val="80"/>
    <w:family w:val="swiss"/>
    <w:pitch w:val="variable"/>
    <w:sig w:usb0="B0000AAF" w:usb1="09DF7CFB" w:usb2="00000012" w:usb3="00000000" w:csb0="003E01BD" w:csb1="00000000"/>
  </w:font>
  <w:font w:name="Montserrat">
    <w:panose1 w:val="00000000000000000000"/>
    <w:charset w:val="00"/>
    <w:family w:val="auto"/>
    <w:pitch w:val="variable"/>
    <w:sig w:usb0="A00002FF" w:usb1="4000247B" w:usb2="00000000" w:usb3="00000000" w:csb0="00000197" w:csb1="00000000"/>
  </w:font>
  <w:font w:name="Nunito">
    <w:panose1 w:val="00000000000000000000"/>
    <w:charset w:val="00"/>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00305113" w:rsidR="003A69F1" w:rsidRDefault="00AA55C6" w:rsidP="00AA55C6">
        <w:pPr>
          <w:pStyle w:val="Footer"/>
        </w:pPr>
        <w:r w:rsidRPr="00127C86">
          <w:t>November 2023</w:t>
        </w: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A5094" w14:textId="77777777" w:rsidR="009920D3" w:rsidRDefault="009920D3" w:rsidP="00131200">
      <w:r>
        <w:separator/>
      </w:r>
    </w:p>
  </w:footnote>
  <w:footnote w:type="continuationSeparator" w:id="0">
    <w:p w14:paraId="557E09A4" w14:textId="77777777" w:rsidR="009920D3" w:rsidRDefault="009920D3"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4AE127E" w:rsidR="000A3F40" w:rsidRPr="00127C86" w:rsidRDefault="00AD4068" w:rsidP="00AD4068">
    <w:pPr>
      <w:pStyle w:val="Header"/>
      <w:jc w:val="right"/>
    </w:pPr>
    <w:r w:rsidRPr="00712515">
      <w:rPr>
        <w:noProof/>
      </w:rPr>
      <w:drawing>
        <wp:inline distT="0" distB="0" distL="0" distR="0" wp14:anchorId="27A67199" wp14:editId="3760D0FA">
          <wp:extent cx="2303780" cy="797432"/>
          <wp:effectExtent l="0" t="0" r="1270" b="3175"/>
          <wp:docPr id="824626935" name="Picture 2" descr="Eali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935" name="Picture 2" descr="Ealing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974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LUzkYIYd" int2:invalidationBookmarkName="" int2:hashCode="gW8rh9PTvjUd7p" int2:id="1SmqlGVr">
      <int2:state int2:value="Rejected" int2:type="AugLoop_Text_Critique"/>
    </int2:bookmark>
    <int2:bookmark int2:bookmarkName="_Int_tfwEa8Yk" int2:invalidationBookmarkName="" int2:hashCode="30HHAZnkc4RXWk" int2:id="ovebaaV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09A"/>
    <w:multiLevelType w:val="multilevel"/>
    <w:tmpl w:val="7680AFAA"/>
    <w:lvl w:ilvl="0">
      <w:start w:val="1"/>
      <w:numFmt w:val="bullet"/>
      <w:lvlText w:val=""/>
      <w:lvlJc w:val="left"/>
      <w:pPr>
        <w:tabs>
          <w:tab w:val="num" w:pos="720"/>
        </w:tabs>
        <w:ind w:left="720" w:hanging="720"/>
      </w:pPr>
      <w:rPr>
        <w:rFonts w:ascii="Symbol" w:hAnsi="Symbol"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96535B"/>
    <w:multiLevelType w:val="hybridMultilevel"/>
    <w:tmpl w:val="FEB86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A9FBA6"/>
    <w:multiLevelType w:val="hybridMultilevel"/>
    <w:tmpl w:val="40F8F7BA"/>
    <w:lvl w:ilvl="0" w:tplc="2EA85832">
      <w:start w:val="1"/>
      <w:numFmt w:val="bullet"/>
      <w:lvlText w:val=""/>
      <w:lvlJc w:val="left"/>
      <w:pPr>
        <w:ind w:left="720" w:hanging="360"/>
      </w:pPr>
      <w:rPr>
        <w:rFonts w:ascii="Symbol" w:hAnsi="Symbol" w:hint="default"/>
      </w:rPr>
    </w:lvl>
    <w:lvl w:ilvl="1" w:tplc="F6BC4312">
      <w:start w:val="1"/>
      <w:numFmt w:val="bullet"/>
      <w:lvlText w:val="o"/>
      <w:lvlJc w:val="left"/>
      <w:pPr>
        <w:ind w:left="1440" w:hanging="360"/>
      </w:pPr>
      <w:rPr>
        <w:rFonts w:ascii="Courier New" w:hAnsi="Courier New" w:hint="default"/>
      </w:rPr>
    </w:lvl>
    <w:lvl w:ilvl="2" w:tplc="94DC6122">
      <w:start w:val="1"/>
      <w:numFmt w:val="bullet"/>
      <w:lvlText w:val=""/>
      <w:lvlJc w:val="left"/>
      <w:pPr>
        <w:ind w:left="2160" w:hanging="360"/>
      </w:pPr>
      <w:rPr>
        <w:rFonts w:ascii="Wingdings" w:hAnsi="Wingdings" w:hint="default"/>
      </w:rPr>
    </w:lvl>
    <w:lvl w:ilvl="3" w:tplc="E800E1DE">
      <w:start w:val="1"/>
      <w:numFmt w:val="bullet"/>
      <w:lvlText w:val=""/>
      <w:lvlJc w:val="left"/>
      <w:pPr>
        <w:ind w:left="2880" w:hanging="360"/>
      </w:pPr>
      <w:rPr>
        <w:rFonts w:ascii="Symbol" w:hAnsi="Symbol" w:hint="default"/>
      </w:rPr>
    </w:lvl>
    <w:lvl w:ilvl="4" w:tplc="95F440A8">
      <w:start w:val="1"/>
      <w:numFmt w:val="bullet"/>
      <w:lvlText w:val="o"/>
      <w:lvlJc w:val="left"/>
      <w:pPr>
        <w:ind w:left="3600" w:hanging="360"/>
      </w:pPr>
      <w:rPr>
        <w:rFonts w:ascii="Courier New" w:hAnsi="Courier New" w:hint="default"/>
      </w:rPr>
    </w:lvl>
    <w:lvl w:ilvl="5" w:tplc="F48E7FEE">
      <w:start w:val="1"/>
      <w:numFmt w:val="bullet"/>
      <w:lvlText w:val=""/>
      <w:lvlJc w:val="left"/>
      <w:pPr>
        <w:ind w:left="4320" w:hanging="360"/>
      </w:pPr>
      <w:rPr>
        <w:rFonts w:ascii="Wingdings" w:hAnsi="Wingdings" w:hint="default"/>
      </w:rPr>
    </w:lvl>
    <w:lvl w:ilvl="6" w:tplc="4086A294">
      <w:start w:val="1"/>
      <w:numFmt w:val="bullet"/>
      <w:lvlText w:val=""/>
      <w:lvlJc w:val="left"/>
      <w:pPr>
        <w:ind w:left="5040" w:hanging="360"/>
      </w:pPr>
      <w:rPr>
        <w:rFonts w:ascii="Symbol" w:hAnsi="Symbol" w:hint="default"/>
      </w:rPr>
    </w:lvl>
    <w:lvl w:ilvl="7" w:tplc="A832F30C">
      <w:start w:val="1"/>
      <w:numFmt w:val="bullet"/>
      <w:lvlText w:val="o"/>
      <w:lvlJc w:val="left"/>
      <w:pPr>
        <w:ind w:left="5760" w:hanging="360"/>
      </w:pPr>
      <w:rPr>
        <w:rFonts w:ascii="Courier New" w:hAnsi="Courier New" w:hint="default"/>
      </w:rPr>
    </w:lvl>
    <w:lvl w:ilvl="8" w:tplc="C2FEFFA4">
      <w:start w:val="1"/>
      <w:numFmt w:val="bullet"/>
      <w:lvlText w:val=""/>
      <w:lvlJc w:val="left"/>
      <w:pPr>
        <w:ind w:left="6480" w:hanging="360"/>
      </w:pPr>
      <w:rPr>
        <w:rFonts w:ascii="Wingdings" w:hAnsi="Wingdings" w:hint="default"/>
      </w:rPr>
    </w:lvl>
  </w:abstractNum>
  <w:abstractNum w:abstractNumId="6"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7"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FD0206"/>
    <w:multiLevelType w:val="hybridMultilevel"/>
    <w:tmpl w:val="787228A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11"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14"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16"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18"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146BBB"/>
    <w:multiLevelType w:val="hybridMultilevel"/>
    <w:tmpl w:val="7BA6FF0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B494A31"/>
    <w:multiLevelType w:val="singleLevel"/>
    <w:tmpl w:val="E1CA849A"/>
    <w:lvl w:ilvl="0">
      <w:start w:val="1"/>
      <w:numFmt w:val="decimal"/>
      <w:lvlText w:val="%1."/>
      <w:lvlJc w:val="left"/>
      <w:pPr>
        <w:tabs>
          <w:tab w:val="num" w:pos="1440"/>
        </w:tabs>
        <w:ind w:left="1440" w:hanging="720"/>
      </w:pPr>
      <w:rPr>
        <w:rFonts w:hint="default"/>
      </w:rPr>
    </w:lvl>
  </w:abstractNum>
  <w:abstractNum w:abstractNumId="21"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DA4974"/>
    <w:multiLevelType w:val="hybridMultilevel"/>
    <w:tmpl w:val="748A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4D3787"/>
    <w:multiLevelType w:val="singleLevel"/>
    <w:tmpl w:val="E8F2376C"/>
    <w:lvl w:ilvl="0">
      <w:start w:val="1"/>
      <w:numFmt w:val="lowerLetter"/>
      <w:lvlText w:val="%1)"/>
      <w:lvlJc w:val="left"/>
      <w:pPr>
        <w:tabs>
          <w:tab w:val="num" w:pos="1440"/>
        </w:tabs>
        <w:ind w:left="1440" w:hanging="720"/>
      </w:pPr>
      <w:rPr>
        <w:rFonts w:hint="default"/>
      </w:rPr>
    </w:lvl>
  </w:abstractNum>
  <w:abstractNum w:abstractNumId="26"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0954640">
    <w:abstractNumId w:val="5"/>
  </w:num>
  <w:num w:numId="2" w16cid:durableId="377438871">
    <w:abstractNumId w:val="18"/>
  </w:num>
  <w:num w:numId="3" w16cid:durableId="1220633111">
    <w:abstractNumId w:val="22"/>
  </w:num>
  <w:num w:numId="4" w16cid:durableId="1541094576">
    <w:abstractNumId w:val="24"/>
  </w:num>
  <w:num w:numId="5" w16cid:durableId="1179660894">
    <w:abstractNumId w:val="21"/>
  </w:num>
  <w:num w:numId="6" w16cid:durableId="829366565">
    <w:abstractNumId w:val="11"/>
  </w:num>
  <w:num w:numId="7" w16cid:durableId="681007181">
    <w:abstractNumId w:val="16"/>
  </w:num>
  <w:num w:numId="8" w16cid:durableId="431243942">
    <w:abstractNumId w:val="28"/>
  </w:num>
  <w:num w:numId="9" w16cid:durableId="274406835">
    <w:abstractNumId w:val="2"/>
  </w:num>
  <w:num w:numId="10" w16cid:durableId="1177189409">
    <w:abstractNumId w:val="27"/>
  </w:num>
  <w:num w:numId="11" w16cid:durableId="706296575">
    <w:abstractNumId w:val="9"/>
  </w:num>
  <w:num w:numId="12" w16cid:durableId="7098036">
    <w:abstractNumId w:val="1"/>
  </w:num>
  <w:num w:numId="13" w16cid:durableId="771900455">
    <w:abstractNumId w:val="17"/>
  </w:num>
  <w:num w:numId="14" w16cid:durableId="1518232493">
    <w:abstractNumId w:val="13"/>
  </w:num>
  <w:num w:numId="15" w16cid:durableId="1072582075">
    <w:abstractNumId w:val="15"/>
  </w:num>
  <w:num w:numId="16" w16cid:durableId="1203861835">
    <w:abstractNumId w:val="10"/>
  </w:num>
  <w:num w:numId="17" w16cid:durableId="269244071">
    <w:abstractNumId w:val="6"/>
  </w:num>
  <w:num w:numId="18" w16cid:durableId="968170188">
    <w:abstractNumId w:val="12"/>
  </w:num>
  <w:num w:numId="19" w16cid:durableId="1650985742">
    <w:abstractNumId w:val="14"/>
  </w:num>
  <w:num w:numId="20" w16cid:durableId="2010524616">
    <w:abstractNumId w:val="3"/>
  </w:num>
  <w:num w:numId="21" w16cid:durableId="1619951061">
    <w:abstractNumId w:val="26"/>
  </w:num>
  <w:num w:numId="22" w16cid:durableId="980697556">
    <w:abstractNumId w:val="7"/>
  </w:num>
  <w:num w:numId="23" w16cid:durableId="292295784">
    <w:abstractNumId w:val="4"/>
  </w:num>
  <w:num w:numId="24" w16cid:durableId="6710674">
    <w:abstractNumId w:val="23"/>
  </w:num>
  <w:num w:numId="25" w16cid:durableId="768963923">
    <w:abstractNumId w:val="19"/>
  </w:num>
  <w:num w:numId="26" w16cid:durableId="547453863">
    <w:abstractNumId w:val="0"/>
  </w:num>
  <w:num w:numId="27" w16cid:durableId="1593275290">
    <w:abstractNumId w:val="8"/>
  </w:num>
  <w:num w:numId="28" w16cid:durableId="63532824">
    <w:abstractNumId w:val="25"/>
  </w:num>
  <w:num w:numId="29" w16cid:durableId="16155500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25D49"/>
    <w:rsid w:val="00097D63"/>
    <w:rsid w:val="000A3F40"/>
    <w:rsid w:val="000D284E"/>
    <w:rsid w:val="000F52D4"/>
    <w:rsid w:val="00127C86"/>
    <w:rsid w:val="00131200"/>
    <w:rsid w:val="00160A11"/>
    <w:rsid w:val="001B5FB1"/>
    <w:rsid w:val="001C0CEA"/>
    <w:rsid w:val="001C52BD"/>
    <w:rsid w:val="001E4586"/>
    <w:rsid w:val="002244C5"/>
    <w:rsid w:val="0024329E"/>
    <w:rsid w:val="00284682"/>
    <w:rsid w:val="002A24D5"/>
    <w:rsid w:val="003072A0"/>
    <w:rsid w:val="00322B95"/>
    <w:rsid w:val="00327001"/>
    <w:rsid w:val="003840EF"/>
    <w:rsid w:val="003A69F1"/>
    <w:rsid w:val="003D7AB0"/>
    <w:rsid w:val="003F08B7"/>
    <w:rsid w:val="003F5FAA"/>
    <w:rsid w:val="004002D6"/>
    <w:rsid w:val="0047577A"/>
    <w:rsid w:val="00492044"/>
    <w:rsid w:val="004F3283"/>
    <w:rsid w:val="00501C67"/>
    <w:rsid w:val="00514354"/>
    <w:rsid w:val="00514509"/>
    <w:rsid w:val="00532C3D"/>
    <w:rsid w:val="00546A99"/>
    <w:rsid w:val="00582BAD"/>
    <w:rsid w:val="005D2B91"/>
    <w:rsid w:val="005E03D5"/>
    <w:rsid w:val="005F0D4C"/>
    <w:rsid w:val="00614BF7"/>
    <w:rsid w:val="00632E82"/>
    <w:rsid w:val="00680C98"/>
    <w:rsid w:val="00685DF5"/>
    <w:rsid w:val="00694A04"/>
    <w:rsid w:val="006D35C6"/>
    <w:rsid w:val="006D4DD9"/>
    <w:rsid w:val="007365BE"/>
    <w:rsid w:val="007431E7"/>
    <w:rsid w:val="007A3D0D"/>
    <w:rsid w:val="007B6807"/>
    <w:rsid w:val="008106BE"/>
    <w:rsid w:val="00816FDC"/>
    <w:rsid w:val="00865131"/>
    <w:rsid w:val="00892AAB"/>
    <w:rsid w:val="008C115C"/>
    <w:rsid w:val="008D168C"/>
    <w:rsid w:val="00987DA9"/>
    <w:rsid w:val="0099177B"/>
    <w:rsid w:val="009920D3"/>
    <w:rsid w:val="009A67D9"/>
    <w:rsid w:val="009B2042"/>
    <w:rsid w:val="009B6ACF"/>
    <w:rsid w:val="009C75B4"/>
    <w:rsid w:val="009D3807"/>
    <w:rsid w:val="009D65AC"/>
    <w:rsid w:val="00A2239D"/>
    <w:rsid w:val="00A43E2D"/>
    <w:rsid w:val="00A44738"/>
    <w:rsid w:val="00A4592F"/>
    <w:rsid w:val="00A5312C"/>
    <w:rsid w:val="00A56BF5"/>
    <w:rsid w:val="00A61350"/>
    <w:rsid w:val="00A83095"/>
    <w:rsid w:val="00AA55C6"/>
    <w:rsid w:val="00AB28B4"/>
    <w:rsid w:val="00AD4068"/>
    <w:rsid w:val="00B0270C"/>
    <w:rsid w:val="00B202C1"/>
    <w:rsid w:val="00B47F5D"/>
    <w:rsid w:val="00B5692F"/>
    <w:rsid w:val="00B6275F"/>
    <w:rsid w:val="00B81245"/>
    <w:rsid w:val="00B95561"/>
    <w:rsid w:val="00BB7875"/>
    <w:rsid w:val="00BD07CB"/>
    <w:rsid w:val="00BE29B0"/>
    <w:rsid w:val="00C23FA5"/>
    <w:rsid w:val="00C6580C"/>
    <w:rsid w:val="00C808E9"/>
    <w:rsid w:val="00CD0DB8"/>
    <w:rsid w:val="00CF221B"/>
    <w:rsid w:val="00CF5F21"/>
    <w:rsid w:val="00D16D09"/>
    <w:rsid w:val="00D42D17"/>
    <w:rsid w:val="00D46F95"/>
    <w:rsid w:val="00D91C97"/>
    <w:rsid w:val="00E32F5A"/>
    <w:rsid w:val="00E34CAB"/>
    <w:rsid w:val="00E52EDC"/>
    <w:rsid w:val="00E60CD8"/>
    <w:rsid w:val="00E953DA"/>
    <w:rsid w:val="00EC12E7"/>
    <w:rsid w:val="00ED5FDD"/>
    <w:rsid w:val="00EF28EE"/>
    <w:rsid w:val="00F004D6"/>
    <w:rsid w:val="00F43291"/>
    <w:rsid w:val="00FD450F"/>
    <w:rsid w:val="00FF340E"/>
    <w:rsid w:val="04BC3807"/>
    <w:rsid w:val="06F55004"/>
    <w:rsid w:val="0B9EC508"/>
    <w:rsid w:val="11FF8281"/>
    <w:rsid w:val="1487EB62"/>
    <w:rsid w:val="15251CC5"/>
    <w:rsid w:val="17884670"/>
    <w:rsid w:val="18E817D5"/>
    <w:rsid w:val="19233CBD"/>
    <w:rsid w:val="1C07AFBF"/>
    <w:rsid w:val="1F8FFD79"/>
    <w:rsid w:val="1FD1E194"/>
    <w:rsid w:val="23BAC577"/>
    <w:rsid w:val="26A17D96"/>
    <w:rsid w:val="2796D369"/>
    <w:rsid w:val="2EFFA6B5"/>
    <w:rsid w:val="3226EF35"/>
    <w:rsid w:val="34CF9ECA"/>
    <w:rsid w:val="39375F53"/>
    <w:rsid w:val="3DBD2444"/>
    <w:rsid w:val="3E2C7189"/>
    <w:rsid w:val="42367472"/>
    <w:rsid w:val="45FA8BA1"/>
    <w:rsid w:val="477D6A19"/>
    <w:rsid w:val="4D397441"/>
    <w:rsid w:val="4D8BD791"/>
    <w:rsid w:val="4DDF71E5"/>
    <w:rsid w:val="5638B0D7"/>
    <w:rsid w:val="5939952F"/>
    <w:rsid w:val="5A2479A8"/>
    <w:rsid w:val="5D813239"/>
    <w:rsid w:val="650F4F8E"/>
    <w:rsid w:val="6551FB93"/>
    <w:rsid w:val="67DD5192"/>
    <w:rsid w:val="6A7B20A9"/>
    <w:rsid w:val="6C7F3D98"/>
    <w:rsid w:val="7208914A"/>
    <w:rsid w:val="75E17AFE"/>
    <w:rsid w:val="770376FE"/>
    <w:rsid w:val="793CCA80"/>
    <w:rsid w:val="7A63199E"/>
    <w:rsid w:val="7EE6BAEF"/>
    <w:rsid w:val="7F80500F"/>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4C7408E7-1C1B-4E56-93D3-9D55555D0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2"/>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paragraph" w:styleId="BodyText2">
    <w:name w:val="Body Text 2"/>
    <w:basedOn w:val="Normal"/>
    <w:link w:val="BodyText2Char"/>
    <w:semiHidden/>
    <w:rsid w:val="00546A99"/>
    <w:pPr>
      <w:autoSpaceDE w:val="0"/>
      <w:autoSpaceDN w:val="0"/>
      <w:adjustRightInd w:val="0"/>
      <w:spacing w:after="0" w:line="240" w:lineRule="auto"/>
      <w:jc w:val="both"/>
    </w:pPr>
    <w:rPr>
      <w:rFonts w:eastAsia="Times New Roman"/>
      <w:kern w:val="0"/>
      <w:szCs w:val="22"/>
      <w14:ligatures w14:val="none"/>
    </w:rPr>
  </w:style>
  <w:style w:type="character" w:customStyle="1" w:styleId="BodyText2Char">
    <w:name w:val="Body Text 2 Char"/>
    <w:basedOn w:val="DefaultParagraphFont"/>
    <w:link w:val="BodyText2"/>
    <w:semiHidden/>
    <w:rsid w:val="00546A99"/>
    <w:rPr>
      <w:rFonts w:ascii="Arial" w:eastAsia="Times New Roman" w:hAnsi="Arial" w:cs="Arial"/>
      <w:kern w:val="0"/>
      <w:sz w:val="24"/>
      <w14:ligatures w14:val="none"/>
    </w:rPr>
  </w:style>
  <w:style w:type="paragraph" w:styleId="BodyText">
    <w:name w:val="Body Text"/>
    <w:basedOn w:val="Normal"/>
    <w:link w:val="BodyTextChar"/>
    <w:uiPriority w:val="99"/>
    <w:semiHidden/>
    <w:unhideWhenUsed/>
    <w:rsid w:val="001E4586"/>
    <w:pPr>
      <w:spacing w:after="120"/>
    </w:pPr>
  </w:style>
  <w:style w:type="character" w:customStyle="1" w:styleId="BodyTextChar">
    <w:name w:val="Body Text Char"/>
    <w:basedOn w:val="DefaultParagraphFont"/>
    <w:link w:val="BodyText"/>
    <w:uiPriority w:val="99"/>
    <w:semiHidden/>
    <w:rsid w:val="001E4586"/>
    <w:rPr>
      <w:rFonts w:ascii="Arial" w:hAnsi="Arial" w:cs="Arial"/>
      <w:sz w:val="24"/>
      <w:szCs w:val="24"/>
    </w:rPr>
  </w:style>
  <w:style w:type="paragraph" w:styleId="BodyTextIndent">
    <w:name w:val="Body Text Indent"/>
    <w:basedOn w:val="Normal"/>
    <w:link w:val="BodyTextIndentChar"/>
    <w:uiPriority w:val="99"/>
    <w:semiHidden/>
    <w:unhideWhenUsed/>
    <w:rsid w:val="001E4586"/>
    <w:pPr>
      <w:spacing w:after="120"/>
      <w:ind w:left="283"/>
    </w:pPr>
  </w:style>
  <w:style w:type="character" w:customStyle="1" w:styleId="BodyTextIndentChar">
    <w:name w:val="Body Text Indent Char"/>
    <w:basedOn w:val="DefaultParagraphFont"/>
    <w:link w:val="BodyTextIndent"/>
    <w:uiPriority w:val="99"/>
    <w:semiHidden/>
    <w:rsid w:val="001E4586"/>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aling Documents" ma:contentTypeID="0x010100C4D8376D72EFBF4FBB1F430BCF06D66100706F679B50F7E24BBAA03A025C09A292" ma:contentTypeVersion="406" ma:contentTypeDescription="" ma:contentTypeScope="" ma:versionID="cb5e133357c452f79ee2400ff832ecd5">
  <xsd:schema xmlns:xsd="http://www.w3.org/2001/XMLSchema" xmlns:xs="http://www.w3.org/2001/XMLSchema" xmlns:p="http://schemas.microsoft.com/office/2006/metadata/properties" xmlns:ns2="1fc1793f-4d4a-44f3-a075-56bcac3d3589" xmlns:ns3="e7aebc27-753a-40cc-b32a-37b65064c91d" targetNamespace="http://schemas.microsoft.com/office/2006/metadata/properties" ma:root="true" ma:fieldsID="00f1e6335f5014ef9ec2384d74afe17e" ns2:_="" ns3:_="">
    <xsd:import namespace="1fc1793f-4d4a-44f3-a075-56bcac3d3589"/>
    <xsd:import namespace="e7aebc27-753a-40cc-b32a-37b65064c91d"/>
    <xsd:element name="properties">
      <xsd:complexType>
        <xsd:sequence>
          <xsd:element name="documentManagement">
            <xsd:complexType>
              <xsd:all>
                <xsd:element ref="ns2:_dlc_DocId" minOccurs="0"/>
                <xsd:element ref="ns2:_dlc_DocIdUrl" minOccurs="0"/>
                <xsd:element ref="ns2:_dlc_DocIdPersistId" minOccurs="0"/>
                <xsd:element ref="ns2:jb5fba4fb73f4fc2812b05e62bcdb963" minOccurs="0"/>
                <xsd:element ref="ns2:TaxCatchAll" minOccurs="0"/>
                <xsd:element ref="ns2:TaxCatchAllLabel" minOccurs="0"/>
                <xsd:element ref="ns3:MediaServiceMetadata" minOccurs="0"/>
                <xsd:element ref="ns3:MediaServiceFastMetadata" minOccurs="0"/>
                <xsd:element ref="ns2:IsSensitive" minOccurs="0"/>
                <xsd:element ref="ns2:Workinghere"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1793f-4d4a-44f3-a075-56bcac3d358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jb5fba4fb73f4fc2812b05e62bcdb963" ma:index="11" nillable="true" ma:taxonomy="true" ma:internalName="jb5fba4fb73f4fc2812b05e62bcdb963" ma:taxonomyFieldName="Ealing_Category" ma:displayName="Ealing Category" ma:readOnly="false" ma:default="" ma:fieldId="{3b5fba4f-b73f-4fc2-812b-05e62bcdb963}" ma:taxonomyMulti="true" ma:sspId="65efd349-4fc2-4c40-bc86-6aac66f77ae7" ma:termSetId="a9fdb968-1dea-471a-ac4c-41e8ae7cd731" ma:anchorId="96ca2a5a-99ae-4e51-8b22-9ad27c60bee2" ma:open="false" ma:isKeyword="false">
      <xsd:complexType>
        <xsd:sequence>
          <xsd:element ref="pc:Terms" minOccurs="0" maxOccurs="1"/>
        </xsd:sequence>
      </xsd:complexType>
    </xsd:element>
    <xsd:element name="TaxCatchAll" ma:index="12" nillable="true" ma:displayName="Taxonomy Catch All Column" ma:hidden="true" ma:list="{fbdd3c3b-03c7-430a-99a5-a8697aa34aec}" ma:internalName="TaxCatchAll" ma:readOnly="false" ma:showField="CatchAllData"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bdd3c3b-03c7-430a-99a5-a8697aa34aec}" ma:internalName="TaxCatchAllLabel" ma:readOnly="true" ma:showField="CatchAllDataLabel"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IsSensitive" ma:index="17" nillable="true" ma:displayName="IsSensitive" ma:default="No" ma:format="Dropdown" ma:internalName="IsSensitive" ma:readOnly="false">
      <xsd:simpleType>
        <xsd:restriction base="dms:Choice">
          <xsd:enumeration value="No"/>
          <xsd:enumeration value="Yes"/>
        </xsd:restriction>
      </xsd:simpleType>
    </xsd:element>
    <xsd:element name="Workinghere" ma:index="18" nillable="true" ma:displayName="Working here" ma:default="0" ma:internalName="Workinghere" ma:readOnly="fals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aebc27-753a-40cc-b32a-37b65064c91d"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orkinghere xmlns="1fc1793f-4d4a-44f3-a075-56bcac3d3589">false</Workinghere>
    <_dlc_DocIdPersistId xmlns="1fc1793f-4d4a-44f3-a075-56bcac3d3589" xsi:nil="true"/>
    <TaxCatchAll xmlns="1fc1793f-4d4a-44f3-a075-56bcac3d3589">
      <Value>858</Value>
    </TaxCatchAll>
    <IsSensitive xmlns="1fc1793f-4d4a-44f3-a075-56bcac3d3589">No</IsSensitive>
    <jb5fba4fb73f4fc2812b05e62bcdb963 xmlns="1fc1793f-4d4a-44f3-a075-56bcac3d3589">
      <Terms xmlns="http://schemas.microsoft.com/office/infopath/2007/PartnerControls">
        <TermInfo xmlns="http://schemas.microsoft.com/office/infopath/2007/PartnerControls">
          <TermName xmlns="http://schemas.microsoft.com/office/infopath/2007/PartnerControls">Recruitment and selection guidelines</TermName>
          <TermId xmlns="http://schemas.microsoft.com/office/infopath/2007/PartnerControls">594634e5-ca6d-42ea-9a5a-9abee1a210a1</TermId>
        </TermInfo>
      </Terms>
    </jb5fba4fb73f4fc2812b05e62bcdb963>
    <_dlc_DocId xmlns="1fc1793f-4d4a-44f3-a075-56bcac3d3589">N3YP2NMNCP5Y-1000332573-1767</_dlc_DocId>
    <_dlc_DocIdUrl xmlns="1fc1793f-4d4a-44f3-a075-56bcac3d3589">
      <Url>https://ealingcouncil.sharepoint.com/Chiefexecs/HR/HR/_layouts/15/DocIdRedir.aspx?ID=N3YP2NMNCP5Y-1000332573-1767</Url>
      <Description>N3YP2NMNCP5Y-1000332573-1767</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54A179-00B9-4941-979C-1E6B8CEA9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1793f-4d4a-44f3-a075-56bcac3d3589"/>
    <ds:schemaRef ds:uri="e7aebc27-753a-40cc-b32a-37b65064c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1fc1793f-4d4a-44f3-a075-56bcac3d3589"/>
  </ds:schemaRefs>
</ds:datastoreItem>
</file>

<file path=customXml/itemProps3.xml><?xml version="1.0" encoding="utf-8"?>
<ds:datastoreItem xmlns:ds="http://schemas.openxmlformats.org/officeDocument/2006/customXml" ds:itemID="{5DDCA7C3-D48F-47A9-BB9C-15922B324F60}">
  <ds:schemaRefs>
    <ds:schemaRef ds:uri="http://schemas.microsoft.com/sharepoint/events"/>
  </ds:schemaRefs>
</ds:datastoreItem>
</file>

<file path=customXml/itemProps4.xml><?xml version="1.0" encoding="utf-8"?>
<ds:datastoreItem xmlns:ds="http://schemas.openxmlformats.org/officeDocument/2006/customXml" ds:itemID="{E4B8BDF1-077E-4F35-B441-F6054E1BB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1770</Words>
  <Characters>10093</Characters>
  <Application>Microsoft Office Word</Application>
  <DocSecurity>0</DocSecurity>
  <Lines>84</Lines>
  <Paragraphs>23</Paragraphs>
  <ScaleCrop>false</ScaleCrop>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Althea Davis-Oyebade</cp:lastModifiedBy>
  <cp:revision>2</cp:revision>
  <cp:lastPrinted>2023-11-29T12:31:00Z</cp:lastPrinted>
  <dcterms:created xsi:type="dcterms:W3CDTF">2026-10-16T15:49:00Z</dcterms:created>
  <dcterms:modified xsi:type="dcterms:W3CDTF">2026-10-16T15:49:00Z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0x010100C4D8376D72EFBF4FBB1F430BCF06D66100706F679B50F7E24BBAA03A025C09A292</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y fmtid="{D5CDD505-2E9C-101B-9397-08002B2CF9AE}" pid="7" name="docLang">
    <vt:lpwstr>en</vt:lpwstr>
  </property>
</Properties>
</file>